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7F" w:rsidRPr="008C02BC" w:rsidRDefault="003A057F" w:rsidP="00641E8A">
      <w:pPr>
        <w:tabs>
          <w:tab w:val="left" w:pos="5245"/>
        </w:tabs>
        <w:spacing w:line="276" w:lineRule="auto"/>
        <w:rPr>
          <w:b/>
          <w:szCs w:val="22"/>
          <w:lang w:val="nl-NL"/>
        </w:rPr>
      </w:pPr>
      <w:bookmarkStart w:id="0" w:name="_GoBack"/>
      <w:bookmarkEnd w:id="0"/>
      <w:r w:rsidRPr="008C02BC">
        <w:rPr>
          <w:b/>
          <w:szCs w:val="22"/>
          <w:lang w:val="nl-NL"/>
        </w:rPr>
        <w:t xml:space="preserve">Naam </w:t>
      </w:r>
      <w:r w:rsidR="00C66135">
        <w:rPr>
          <w:b/>
          <w:szCs w:val="22"/>
          <w:lang w:val="nl-NL"/>
        </w:rPr>
        <w:t>Opleidings</w:t>
      </w:r>
      <w:r w:rsidR="00017901">
        <w:rPr>
          <w:b/>
          <w:szCs w:val="22"/>
          <w:lang w:val="nl-NL"/>
        </w:rPr>
        <w:t>instelling</w:t>
      </w:r>
      <w:r w:rsidRPr="008C02BC">
        <w:rPr>
          <w:b/>
          <w:szCs w:val="22"/>
          <w:lang w:val="nl-NL"/>
        </w:rPr>
        <w:t>:</w:t>
      </w:r>
      <w:r w:rsidR="00EE29B6" w:rsidRPr="008C02BC">
        <w:rPr>
          <w:b/>
          <w:szCs w:val="22"/>
          <w:lang w:val="nl-NL"/>
        </w:rPr>
        <w:t xml:space="preserve"> </w:t>
      </w:r>
      <w:r w:rsidR="002E4F4C">
        <w:rPr>
          <w:b/>
          <w:szCs w:val="22"/>
          <w:lang w:val="nl-NL"/>
        </w:rPr>
        <w:t xml:space="preserve"> Isala</w:t>
      </w:r>
    </w:p>
    <w:p w:rsidR="003A057F" w:rsidRPr="008C02BC" w:rsidRDefault="00C66135" w:rsidP="00641E8A">
      <w:pPr>
        <w:tabs>
          <w:tab w:val="left" w:pos="5245"/>
        </w:tabs>
        <w:spacing w:line="276" w:lineRule="auto"/>
        <w:rPr>
          <w:b/>
          <w:szCs w:val="22"/>
          <w:lang w:val="nl-NL"/>
        </w:rPr>
      </w:pPr>
      <w:r>
        <w:rPr>
          <w:b/>
          <w:szCs w:val="22"/>
          <w:lang w:val="nl-NL"/>
        </w:rPr>
        <w:t xml:space="preserve">Erkend </w:t>
      </w:r>
      <w:r w:rsidR="00017901">
        <w:rPr>
          <w:b/>
          <w:szCs w:val="22"/>
          <w:lang w:val="nl-NL"/>
        </w:rPr>
        <w:t xml:space="preserve">door SRC ZF als opleidingsinstelling </w:t>
      </w:r>
      <w:r>
        <w:rPr>
          <w:b/>
          <w:szCs w:val="22"/>
          <w:lang w:val="nl-NL"/>
        </w:rPr>
        <w:t>d</w:t>
      </w:r>
      <w:r w:rsidR="00017901">
        <w:rPr>
          <w:b/>
          <w:szCs w:val="22"/>
          <w:lang w:val="nl-NL"/>
        </w:rPr>
        <w:t>.</w:t>
      </w:r>
      <w:r>
        <w:rPr>
          <w:b/>
          <w:szCs w:val="22"/>
          <w:lang w:val="nl-NL"/>
        </w:rPr>
        <w:t>d</w:t>
      </w:r>
      <w:r w:rsidR="00017901">
        <w:rPr>
          <w:b/>
          <w:szCs w:val="22"/>
          <w:lang w:val="nl-NL"/>
        </w:rPr>
        <w:t xml:space="preserve">. </w:t>
      </w:r>
      <w:r w:rsidR="00EE29B6" w:rsidRPr="008C02BC">
        <w:rPr>
          <w:b/>
          <w:szCs w:val="22"/>
          <w:lang w:val="nl-NL"/>
        </w:rPr>
        <w:t>:</w:t>
      </w:r>
      <w:r w:rsidR="00223416">
        <w:rPr>
          <w:b/>
          <w:szCs w:val="22"/>
          <w:lang w:val="nl-NL"/>
        </w:rPr>
        <w:t xml:space="preserve"> </w:t>
      </w:r>
    </w:p>
    <w:p w:rsidR="006B4961" w:rsidRPr="009E1166" w:rsidRDefault="006B4961" w:rsidP="00641E8A">
      <w:pPr>
        <w:tabs>
          <w:tab w:val="left" w:pos="5245"/>
        </w:tabs>
        <w:spacing w:line="276" w:lineRule="auto"/>
        <w:rPr>
          <w:b/>
          <w:szCs w:val="22"/>
          <w:lang w:val="nl-NL"/>
        </w:rPr>
      </w:pPr>
    </w:p>
    <w:p w:rsidR="00641E8A" w:rsidRPr="008C02BC" w:rsidRDefault="00C06DD9" w:rsidP="00641E8A">
      <w:pPr>
        <w:tabs>
          <w:tab w:val="left" w:pos="5245"/>
        </w:tabs>
        <w:spacing w:line="276" w:lineRule="auto"/>
        <w:rPr>
          <w:b/>
          <w:sz w:val="24"/>
          <w:szCs w:val="24"/>
          <w:lang w:val="nl-NL"/>
        </w:rPr>
      </w:pPr>
      <w:r>
        <w:rPr>
          <w:b/>
          <w:sz w:val="24"/>
          <w:szCs w:val="24"/>
          <w:lang w:val="nl-NL"/>
        </w:rPr>
        <w:t>Deelgebied differentiatie</w:t>
      </w:r>
    </w:p>
    <w:p w:rsidR="00E607A7" w:rsidRPr="008C02BC" w:rsidRDefault="00017901" w:rsidP="00641E8A">
      <w:pPr>
        <w:tabs>
          <w:tab w:val="left" w:pos="5245"/>
        </w:tabs>
        <w:spacing w:line="276" w:lineRule="auto"/>
        <w:rPr>
          <w:i/>
          <w:sz w:val="20"/>
          <w:lang w:val="nl-NL"/>
        </w:rPr>
      </w:pPr>
      <w:r>
        <w:rPr>
          <w:i/>
          <w:sz w:val="20"/>
          <w:lang w:val="nl-NL"/>
        </w:rPr>
        <w:t xml:space="preserve">Geef hieronder </w:t>
      </w:r>
      <w:r w:rsidR="00C66135">
        <w:rPr>
          <w:i/>
          <w:sz w:val="20"/>
          <w:lang w:val="nl-NL"/>
        </w:rPr>
        <w:t xml:space="preserve">de differentiatie weer die </w:t>
      </w:r>
      <w:r w:rsidR="00FA7C14" w:rsidRPr="008C02BC">
        <w:rPr>
          <w:i/>
          <w:sz w:val="20"/>
          <w:lang w:val="nl-NL"/>
        </w:rPr>
        <w:t>de ople</w:t>
      </w:r>
      <w:r w:rsidR="008C02BC" w:rsidRPr="008C02BC">
        <w:rPr>
          <w:i/>
          <w:sz w:val="20"/>
          <w:lang w:val="nl-NL"/>
        </w:rPr>
        <w:t>idi</w:t>
      </w:r>
      <w:r w:rsidR="00FA7C14" w:rsidRPr="008C02BC">
        <w:rPr>
          <w:i/>
          <w:sz w:val="20"/>
          <w:lang w:val="nl-NL"/>
        </w:rPr>
        <w:t xml:space="preserve">ngsinstelling </w:t>
      </w:r>
      <w:r w:rsidR="00C66135">
        <w:rPr>
          <w:i/>
          <w:sz w:val="20"/>
          <w:lang w:val="nl-NL"/>
        </w:rPr>
        <w:t xml:space="preserve">wil aanmelden voor erkenning </w:t>
      </w:r>
      <w:r w:rsidR="00FA7C14" w:rsidRPr="008C02BC">
        <w:rPr>
          <w:i/>
          <w:sz w:val="20"/>
          <w:lang w:val="nl-NL"/>
        </w:rPr>
        <w:t>bij de SRC conform het Uitvoeringsreglement Beoo</w:t>
      </w:r>
      <w:r w:rsidR="00C06DD9">
        <w:rPr>
          <w:i/>
          <w:sz w:val="20"/>
          <w:lang w:val="nl-NL"/>
        </w:rPr>
        <w:t xml:space="preserve">rdeling differentiatie </w:t>
      </w:r>
      <w:r w:rsidR="00FA7C14" w:rsidRPr="008C02BC">
        <w:rPr>
          <w:i/>
          <w:sz w:val="20"/>
          <w:lang w:val="nl-NL"/>
        </w:rPr>
        <w:t>op basis van ELOZ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3A057F" w:rsidRPr="008C02BC" w:rsidTr="00223416">
        <w:trPr>
          <w:trHeight w:val="737"/>
        </w:trPr>
        <w:tc>
          <w:tcPr>
            <w:tcW w:w="10344" w:type="dxa"/>
          </w:tcPr>
          <w:p w:rsidR="003A057F" w:rsidRPr="008C02BC" w:rsidRDefault="003A057F" w:rsidP="006B4961">
            <w:pPr>
              <w:tabs>
                <w:tab w:val="left" w:pos="5245"/>
              </w:tabs>
              <w:spacing w:line="276" w:lineRule="auto"/>
              <w:rPr>
                <w:sz w:val="20"/>
                <w:lang w:val="nl-NL"/>
              </w:rPr>
            </w:pPr>
          </w:p>
          <w:p w:rsidR="002E4F4C" w:rsidRPr="002E4F4C" w:rsidRDefault="002E4F4C" w:rsidP="00223416">
            <w:pPr>
              <w:tabs>
                <w:tab w:val="left" w:pos="5245"/>
              </w:tabs>
              <w:spacing w:line="276" w:lineRule="auto"/>
              <w:rPr>
                <w:sz w:val="24"/>
                <w:szCs w:val="24"/>
                <w:lang w:val="nl-NL"/>
              </w:rPr>
            </w:pPr>
            <w:r>
              <w:rPr>
                <w:b/>
                <w:sz w:val="24"/>
                <w:szCs w:val="24"/>
                <w:lang w:val="nl-NL"/>
              </w:rPr>
              <w:t xml:space="preserve">Klinische </w:t>
            </w:r>
            <w:proofErr w:type="spellStart"/>
            <w:r>
              <w:rPr>
                <w:b/>
                <w:sz w:val="24"/>
                <w:szCs w:val="24"/>
                <w:lang w:val="nl-NL"/>
              </w:rPr>
              <w:t>differentatie</w:t>
            </w:r>
            <w:proofErr w:type="spellEnd"/>
            <w:r>
              <w:rPr>
                <w:b/>
                <w:sz w:val="24"/>
                <w:szCs w:val="24"/>
                <w:lang w:val="nl-NL"/>
              </w:rPr>
              <w:t xml:space="preserve">: </w:t>
            </w:r>
            <w:r w:rsidR="0008186F">
              <w:rPr>
                <w:b/>
                <w:sz w:val="24"/>
                <w:szCs w:val="24"/>
                <w:lang w:val="nl-NL"/>
              </w:rPr>
              <w:t>(</w:t>
            </w:r>
            <w:proofErr w:type="spellStart"/>
            <w:r w:rsidR="0008186F">
              <w:rPr>
                <w:b/>
                <w:sz w:val="24"/>
                <w:szCs w:val="24"/>
                <w:lang w:val="nl-NL"/>
              </w:rPr>
              <w:t>Hemato</w:t>
            </w:r>
            <w:proofErr w:type="spellEnd"/>
            <w:r w:rsidR="0008186F">
              <w:rPr>
                <w:b/>
                <w:sz w:val="24"/>
                <w:szCs w:val="24"/>
                <w:lang w:val="nl-NL"/>
              </w:rPr>
              <w:t>-)</w:t>
            </w:r>
            <w:r>
              <w:rPr>
                <w:b/>
                <w:sz w:val="24"/>
                <w:szCs w:val="24"/>
                <w:lang w:val="nl-NL"/>
              </w:rPr>
              <w:t>Oncologie</w:t>
            </w:r>
          </w:p>
        </w:tc>
      </w:tr>
    </w:tbl>
    <w:p w:rsidR="003A057F" w:rsidRDefault="003A057F" w:rsidP="00641E8A">
      <w:pPr>
        <w:tabs>
          <w:tab w:val="left" w:pos="5245"/>
        </w:tabs>
        <w:spacing w:line="276" w:lineRule="auto"/>
        <w:rPr>
          <w:b/>
          <w:sz w:val="24"/>
          <w:szCs w:val="24"/>
          <w:lang w:val="nl-NL"/>
        </w:rPr>
      </w:pPr>
    </w:p>
    <w:p w:rsidR="001D0711" w:rsidRPr="008C02BC" w:rsidRDefault="001D0711" w:rsidP="001D0711">
      <w:pPr>
        <w:tabs>
          <w:tab w:val="left" w:pos="5245"/>
        </w:tabs>
        <w:spacing w:line="276" w:lineRule="auto"/>
        <w:rPr>
          <w:b/>
          <w:sz w:val="24"/>
          <w:szCs w:val="24"/>
          <w:lang w:val="nl-NL"/>
        </w:rPr>
      </w:pPr>
      <w:r w:rsidRPr="008C02BC">
        <w:rPr>
          <w:b/>
          <w:sz w:val="24"/>
          <w:szCs w:val="24"/>
          <w:lang w:val="nl-NL"/>
        </w:rPr>
        <w:t>Begeleiding</w:t>
      </w:r>
    </w:p>
    <w:p w:rsidR="001D0711" w:rsidRDefault="001D0711" w:rsidP="001D0711">
      <w:pPr>
        <w:tabs>
          <w:tab w:val="left" w:pos="5245"/>
        </w:tabs>
        <w:spacing w:line="276" w:lineRule="auto"/>
        <w:rPr>
          <w:rFonts w:ascii="Calibri" w:hAnsi="Calibri"/>
          <w:i/>
          <w:sz w:val="20"/>
          <w:lang w:val="nl-NL"/>
        </w:rPr>
      </w:pPr>
      <w:r w:rsidRPr="008C02BC">
        <w:rPr>
          <w:i/>
          <w:sz w:val="20"/>
          <w:lang w:val="nl-NL"/>
        </w:rPr>
        <w:t xml:space="preserve">Vermeld hieronder de naam van de interne </w:t>
      </w:r>
      <w:r w:rsidR="00017901" w:rsidRPr="008C02BC">
        <w:rPr>
          <w:i/>
          <w:sz w:val="20"/>
          <w:lang w:val="nl-NL"/>
        </w:rPr>
        <w:t>begeleider</w:t>
      </w:r>
      <w:r w:rsidR="00017901">
        <w:rPr>
          <w:i/>
          <w:sz w:val="20"/>
          <w:lang w:val="nl-NL"/>
        </w:rPr>
        <w:t xml:space="preserve">(s) </w:t>
      </w:r>
      <w:r w:rsidRPr="008C02BC">
        <w:rPr>
          <w:i/>
          <w:sz w:val="20"/>
          <w:lang w:val="nl-NL"/>
        </w:rPr>
        <w:t>vanuit de ziekenhuisapotheek en de specifiek</w:t>
      </w:r>
      <w:r w:rsidR="00C66135">
        <w:rPr>
          <w:i/>
          <w:sz w:val="20"/>
          <w:lang w:val="nl-NL"/>
        </w:rPr>
        <w:t>e</w:t>
      </w:r>
      <w:r w:rsidRPr="008C02BC">
        <w:rPr>
          <w:i/>
          <w:sz w:val="20"/>
          <w:lang w:val="nl-NL"/>
        </w:rPr>
        <w:t xml:space="preserve"> deskundige</w:t>
      </w:r>
      <w:r w:rsidR="00C66135">
        <w:rPr>
          <w:i/>
          <w:sz w:val="20"/>
          <w:lang w:val="nl-NL"/>
        </w:rPr>
        <w:t>(n) in</w:t>
      </w:r>
      <w:r w:rsidRPr="008C02BC">
        <w:rPr>
          <w:i/>
          <w:sz w:val="20"/>
          <w:lang w:val="nl-NL"/>
        </w:rPr>
        <w:t xml:space="preserve"> die b</w:t>
      </w:r>
      <w:r w:rsidR="00017901">
        <w:rPr>
          <w:i/>
          <w:sz w:val="20"/>
          <w:lang w:val="nl-NL"/>
        </w:rPr>
        <w:t xml:space="preserve">eschikbaar zijn voor de differentiatie </w:t>
      </w:r>
      <w:r w:rsidRPr="008C02BC">
        <w:rPr>
          <w:i/>
          <w:sz w:val="20"/>
          <w:lang w:val="nl-NL"/>
        </w:rPr>
        <w:t>(zie Uitvoeringsreglement</w:t>
      </w:r>
      <w:r w:rsidRPr="008C02BC">
        <w:rPr>
          <w:rFonts w:ascii="Calibri" w:hAnsi="Calibri"/>
          <w:b/>
          <w:i/>
          <w:sz w:val="20"/>
          <w:lang w:val="nl-NL"/>
        </w:rPr>
        <w:t xml:space="preserve"> </w:t>
      </w:r>
      <w:r w:rsidR="00017901">
        <w:rPr>
          <w:i/>
          <w:sz w:val="20"/>
          <w:lang w:val="nl-NL"/>
        </w:rPr>
        <w:t>Beoordeling differentiatie</w:t>
      </w:r>
      <w:r w:rsidRPr="008C02BC">
        <w:rPr>
          <w:rFonts w:ascii="Calibri" w:hAnsi="Calibri"/>
          <w:i/>
          <w:sz w:val="20"/>
          <w:lang w:val="nl-NL"/>
        </w:rPr>
        <w:t>)</w:t>
      </w:r>
      <w:r w:rsidR="008611AF">
        <w:rPr>
          <w:rFonts w:ascii="Calibri" w:hAnsi="Calibri"/>
          <w:i/>
          <w:sz w:val="20"/>
          <w:lang w:val="nl-NL"/>
        </w:rPr>
        <w:t>.</w:t>
      </w:r>
    </w:p>
    <w:p w:rsidR="00A21A09" w:rsidRPr="008611AF" w:rsidRDefault="008611AF" w:rsidP="001D0711">
      <w:pPr>
        <w:tabs>
          <w:tab w:val="left" w:pos="5245"/>
        </w:tabs>
        <w:spacing w:line="276" w:lineRule="auto"/>
        <w:rPr>
          <w:i/>
          <w:sz w:val="20"/>
          <w:lang w:val="nl-NL"/>
        </w:rPr>
      </w:pPr>
      <w:r w:rsidRPr="00265866">
        <w:rPr>
          <w:i/>
          <w:sz w:val="20"/>
          <w:lang w:val="nl-NL"/>
        </w:rPr>
        <w:t>De interne begeleider(s) en specifieke deskundige(n) dienen tevens (aantoonbaar) verbonden te zijn aan de opleidingsinstelling voor minimaal 8 uur per week.</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9"/>
        <w:gridCol w:w="2575"/>
        <w:gridCol w:w="2409"/>
      </w:tblGrid>
      <w:tr w:rsidR="00A21A09" w:rsidRPr="008C02BC" w:rsidTr="00863721">
        <w:trPr>
          <w:trHeight w:val="206"/>
        </w:trPr>
        <w:tc>
          <w:tcPr>
            <w:tcW w:w="2608" w:type="dxa"/>
          </w:tcPr>
          <w:p w:rsidR="00A21A09" w:rsidRDefault="00A21A09" w:rsidP="00C33276">
            <w:pPr>
              <w:tabs>
                <w:tab w:val="left" w:pos="5245"/>
              </w:tabs>
              <w:spacing w:line="276" w:lineRule="auto"/>
              <w:rPr>
                <w:b/>
                <w:sz w:val="20"/>
                <w:lang w:val="nl-NL"/>
              </w:rPr>
            </w:pPr>
          </w:p>
        </w:tc>
        <w:tc>
          <w:tcPr>
            <w:tcW w:w="2609" w:type="dxa"/>
          </w:tcPr>
          <w:p w:rsidR="00A21A09" w:rsidRPr="007A2217" w:rsidRDefault="00A21A09" w:rsidP="00C33276">
            <w:pPr>
              <w:tabs>
                <w:tab w:val="left" w:pos="5245"/>
              </w:tabs>
              <w:spacing w:line="276" w:lineRule="auto"/>
              <w:rPr>
                <w:b/>
                <w:sz w:val="20"/>
                <w:lang w:val="nl-NL"/>
              </w:rPr>
            </w:pPr>
            <w:r w:rsidRPr="007A2217">
              <w:rPr>
                <w:b/>
                <w:sz w:val="20"/>
                <w:lang w:val="nl-NL"/>
              </w:rPr>
              <w:t>Naam</w:t>
            </w:r>
          </w:p>
        </w:tc>
        <w:tc>
          <w:tcPr>
            <w:tcW w:w="2575" w:type="dxa"/>
          </w:tcPr>
          <w:p w:rsidR="00A21A09" w:rsidRPr="007A2217" w:rsidRDefault="00A21A09" w:rsidP="00C33276">
            <w:pPr>
              <w:tabs>
                <w:tab w:val="left" w:pos="5245"/>
              </w:tabs>
              <w:spacing w:line="276" w:lineRule="auto"/>
              <w:rPr>
                <w:b/>
                <w:sz w:val="20"/>
                <w:lang w:val="nl-NL"/>
              </w:rPr>
            </w:pPr>
            <w:r w:rsidRPr="007A2217">
              <w:rPr>
                <w:b/>
                <w:sz w:val="20"/>
                <w:lang w:val="nl-NL"/>
              </w:rPr>
              <w:t>Functie</w:t>
            </w:r>
          </w:p>
        </w:tc>
        <w:tc>
          <w:tcPr>
            <w:tcW w:w="2409" w:type="dxa"/>
          </w:tcPr>
          <w:p w:rsidR="00A21A09" w:rsidRPr="007A2217" w:rsidRDefault="00A21A09" w:rsidP="00C33276">
            <w:pPr>
              <w:tabs>
                <w:tab w:val="left" w:pos="5245"/>
              </w:tabs>
              <w:spacing w:line="276" w:lineRule="auto"/>
              <w:rPr>
                <w:b/>
                <w:sz w:val="20"/>
                <w:lang w:val="nl-NL"/>
              </w:rPr>
            </w:pPr>
            <w:r w:rsidRPr="007A2217">
              <w:rPr>
                <w:b/>
                <w:sz w:val="20"/>
                <w:lang w:val="nl-NL"/>
              </w:rPr>
              <w:t>Opleidingsinstelling</w:t>
            </w:r>
          </w:p>
        </w:tc>
      </w:tr>
      <w:tr w:rsidR="00A21A09" w:rsidRPr="008C02BC" w:rsidTr="00745B0F">
        <w:trPr>
          <w:trHeight w:val="680"/>
        </w:trPr>
        <w:tc>
          <w:tcPr>
            <w:tcW w:w="2608" w:type="dxa"/>
            <w:vMerge w:val="restart"/>
          </w:tcPr>
          <w:p w:rsidR="00A21A09" w:rsidRPr="008C02BC" w:rsidRDefault="00A21A09" w:rsidP="0066669B">
            <w:pPr>
              <w:tabs>
                <w:tab w:val="left" w:pos="5245"/>
              </w:tabs>
              <w:spacing w:line="276" w:lineRule="auto"/>
              <w:rPr>
                <w:b/>
                <w:sz w:val="20"/>
                <w:lang w:val="nl-NL"/>
              </w:rPr>
            </w:pPr>
            <w:r>
              <w:rPr>
                <w:b/>
                <w:sz w:val="20"/>
                <w:lang w:val="nl-NL"/>
              </w:rPr>
              <w:t xml:space="preserve">Interne begeleiders (opleiders) </w:t>
            </w:r>
          </w:p>
        </w:tc>
        <w:tc>
          <w:tcPr>
            <w:tcW w:w="2609" w:type="dxa"/>
          </w:tcPr>
          <w:p w:rsidR="00A21A09" w:rsidRPr="002E4F4C" w:rsidRDefault="002E4F4C" w:rsidP="00C33276">
            <w:pPr>
              <w:tabs>
                <w:tab w:val="left" w:pos="5245"/>
              </w:tabs>
              <w:spacing w:line="276" w:lineRule="auto"/>
              <w:rPr>
                <w:szCs w:val="22"/>
                <w:lang w:val="nl-NL"/>
              </w:rPr>
            </w:pPr>
            <w:r w:rsidRPr="002E4F4C">
              <w:rPr>
                <w:szCs w:val="22"/>
                <w:lang w:val="nl-NL"/>
              </w:rPr>
              <w:t>Dr. P.</w:t>
            </w:r>
            <w:r w:rsidR="00B178C4">
              <w:rPr>
                <w:szCs w:val="22"/>
                <w:lang w:val="nl-NL"/>
              </w:rPr>
              <w:t xml:space="preserve">G.J. </w:t>
            </w:r>
            <w:r w:rsidRPr="002E4F4C">
              <w:rPr>
                <w:szCs w:val="22"/>
                <w:lang w:val="nl-NL"/>
              </w:rPr>
              <w:t>ter Horst</w:t>
            </w:r>
          </w:p>
        </w:tc>
        <w:tc>
          <w:tcPr>
            <w:tcW w:w="2575" w:type="dxa"/>
          </w:tcPr>
          <w:p w:rsidR="00A21A09" w:rsidRPr="002E4F4C" w:rsidRDefault="00B27E46" w:rsidP="00C33276">
            <w:pPr>
              <w:tabs>
                <w:tab w:val="left" w:pos="5245"/>
              </w:tabs>
              <w:spacing w:line="276" w:lineRule="auto"/>
              <w:rPr>
                <w:szCs w:val="22"/>
                <w:lang w:val="nl-NL"/>
              </w:rPr>
            </w:pPr>
            <w:r w:rsidRPr="002E4F4C">
              <w:rPr>
                <w:szCs w:val="22"/>
                <w:lang w:val="nl-NL"/>
              </w:rPr>
              <w:t>Z</w:t>
            </w:r>
            <w:r w:rsidR="002E4F4C" w:rsidRPr="002E4F4C">
              <w:rPr>
                <w:szCs w:val="22"/>
                <w:lang w:val="nl-NL"/>
              </w:rPr>
              <w:t>iekenhuisapotheker</w:t>
            </w:r>
            <w:r>
              <w:rPr>
                <w:szCs w:val="22"/>
                <w:lang w:val="nl-NL"/>
              </w:rPr>
              <w:t>, opleider</w:t>
            </w:r>
          </w:p>
        </w:tc>
        <w:tc>
          <w:tcPr>
            <w:tcW w:w="2409" w:type="dxa"/>
          </w:tcPr>
          <w:p w:rsidR="00A21A09" w:rsidRPr="002E4F4C" w:rsidRDefault="002E4F4C" w:rsidP="00C33276">
            <w:pPr>
              <w:tabs>
                <w:tab w:val="left" w:pos="5245"/>
              </w:tabs>
              <w:spacing w:line="276" w:lineRule="auto"/>
              <w:rPr>
                <w:szCs w:val="22"/>
                <w:lang w:val="nl-NL"/>
              </w:rPr>
            </w:pPr>
            <w:r>
              <w:rPr>
                <w:szCs w:val="22"/>
                <w:lang w:val="nl-NL"/>
              </w:rPr>
              <w:t>Isala</w:t>
            </w:r>
          </w:p>
        </w:tc>
      </w:tr>
      <w:tr w:rsidR="00A21A09" w:rsidRPr="008C02BC" w:rsidTr="00745B0F">
        <w:trPr>
          <w:trHeight w:val="680"/>
        </w:trPr>
        <w:tc>
          <w:tcPr>
            <w:tcW w:w="2608" w:type="dxa"/>
            <w:vMerge/>
          </w:tcPr>
          <w:p w:rsidR="00A21A09" w:rsidRPr="008C02BC" w:rsidRDefault="00A21A09" w:rsidP="00C33276">
            <w:pPr>
              <w:tabs>
                <w:tab w:val="left" w:pos="5245"/>
              </w:tabs>
              <w:spacing w:line="276" w:lineRule="auto"/>
              <w:rPr>
                <w:b/>
                <w:sz w:val="20"/>
                <w:lang w:val="nl-NL"/>
              </w:rPr>
            </w:pPr>
          </w:p>
        </w:tc>
        <w:tc>
          <w:tcPr>
            <w:tcW w:w="2609" w:type="dxa"/>
          </w:tcPr>
          <w:p w:rsidR="00A21A09" w:rsidRPr="002E4F4C" w:rsidRDefault="00180233" w:rsidP="00C33276">
            <w:pPr>
              <w:tabs>
                <w:tab w:val="left" w:pos="5245"/>
              </w:tabs>
              <w:spacing w:line="276" w:lineRule="auto"/>
              <w:rPr>
                <w:szCs w:val="22"/>
                <w:lang w:val="nl-NL"/>
              </w:rPr>
            </w:pPr>
            <w:r>
              <w:rPr>
                <w:szCs w:val="22"/>
                <w:lang w:val="nl-NL"/>
              </w:rPr>
              <w:t>Dr. J.G. Maring</w:t>
            </w:r>
          </w:p>
        </w:tc>
        <w:tc>
          <w:tcPr>
            <w:tcW w:w="2575" w:type="dxa"/>
          </w:tcPr>
          <w:p w:rsidR="00180233" w:rsidRPr="00180233" w:rsidRDefault="00180233" w:rsidP="00180233">
            <w:pPr>
              <w:tabs>
                <w:tab w:val="left" w:pos="5245"/>
              </w:tabs>
              <w:spacing w:line="276" w:lineRule="auto"/>
              <w:rPr>
                <w:szCs w:val="22"/>
                <w:lang w:val="nl-NL"/>
              </w:rPr>
            </w:pPr>
            <w:r w:rsidRPr="00180233">
              <w:rPr>
                <w:szCs w:val="22"/>
                <w:lang w:val="nl-NL"/>
              </w:rPr>
              <w:t>Ziekenhuisapotheker/</w:t>
            </w:r>
          </w:p>
          <w:p w:rsidR="00A21A09" w:rsidRPr="002E4F4C" w:rsidRDefault="0066669B" w:rsidP="00180233">
            <w:pPr>
              <w:tabs>
                <w:tab w:val="left" w:pos="5245"/>
              </w:tabs>
              <w:spacing w:line="276" w:lineRule="auto"/>
              <w:rPr>
                <w:szCs w:val="22"/>
                <w:lang w:val="nl-NL"/>
              </w:rPr>
            </w:pPr>
            <w:r>
              <w:rPr>
                <w:szCs w:val="22"/>
                <w:lang w:val="nl-NL"/>
              </w:rPr>
              <w:t>klinisch farmacoloog</w:t>
            </w:r>
          </w:p>
        </w:tc>
        <w:tc>
          <w:tcPr>
            <w:tcW w:w="2409" w:type="dxa"/>
          </w:tcPr>
          <w:p w:rsidR="00A21A09" w:rsidRPr="002E4F4C" w:rsidRDefault="002E4F4C" w:rsidP="00C33276">
            <w:pPr>
              <w:tabs>
                <w:tab w:val="left" w:pos="5245"/>
              </w:tabs>
              <w:spacing w:line="276" w:lineRule="auto"/>
              <w:rPr>
                <w:szCs w:val="22"/>
                <w:lang w:val="nl-NL"/>
              </w:rPr>
            </w:pPr>
            <w:r>
              <w:rPr>
                <w:szCs w:val="22"/>
                <w:lang w:val="nl-NL"/>
              </w:rPr>
              <w:t>Isala</w:t>
            </w:r>
          </w:p>
        </w:tc>
      </w:tr>
      <w:tr w:rsidR="0066669B" w:rsidRPr="008C02BC" w:rsidTr="00745B0F">
        <w:trPr>
          <w:trHeight w:val="680"/>
        </w:trPr>
        <w:tc>
          <w:tcPr>
            <w:tcW w:w="2608" w:type="dxa"/>
            <w:vMerge w:val="restart"/>
          </w:tcPr>
          <w:p w:rsidR="0066669B" w:rsidRPr="008C02BC" w:rsidRDefault="0066669B" w:rsidP="0066669B">
            <w:pPr>
              <w:tabs>
                <w:tab w:val="left" w:pos="5245"/>
              </w:tabs>
              <w:spacing w:line="276" w:lineRule="auto"/>
              <w:rPr>
                <w:b/>
                <w:sz w:val="20"/>
                <w:lang w:val="nl-NL"/>
              </w:rPr>
            </w:pPr>
            <w:r>
              <w:rPr>
                <w:b/>
                <w:sz w:val="20"/>
                <w:lang w:val="nl-NL"/>
              </w:rPr>
              <w:t>Specifiek</w:t>
            </w:r>
            <w:r w:rsidRPr="008C02BC">
              <w:rPr>
                <w:b/>
                <w:sz w:val="20"/>
                <w:lang w:val="nl-NL"/>
              </w:rPr>
              <w:t xml:space="preserve"> deskundige begeleider</w:t>
            </w:r>
            <w:r>
              <w:rPr>
                <w:b/>
                <w:sz w:val="20"/>
                <w:lang w:val="nl-NL"/>
              </w:rPr>
              <w:t xml:space="preserve">(s) </w:t>
            </w:r>
          </w:p>
        </w:tc>
        <w:tc>
          <w:tcPr>
            <w:tcW w:w="2609" w:type="dxa"/>
          </w:tcPr>
          <w:p w:rsidR="0066669B" w:rsidRPr="002E4F4C" w:rsidRDefault="0066669B" w:rsidP="00D90474">
            <w:pPr>
              <w:tabs>
                <w:tab w:val="left" w:pos="3690"/>
              </w:tabs>
              <w:spacing w:line="276" w:lineRule="auto"/>
              <w:rPr>
                <w:szCs w:val="22"/>
                <w:lang w:val="nl-NL"/>
              </w:rPr>
            </w:pPr>
            <w:r>
              <w:rPr>
                <w:szCs w:val="22"/>
                <w:lang w:val="nl-NL"/>
              </w:rPr>
              <w:t>Dr. H.B. Fiebrich-Westra</w:t>
            </w:r>
          </w:p>
        </w:tc>
        <w:tc>
          <w:tcPr>
            <w:tcW w:w="2575" w:type="dxa"/>
          </w:tcPr>
          <w:p w:rsidR="0066669B" w:rsidRDefault="0066669B" w:rsidP="00D90474">
            <w:pPr>
              <w:tabs>
                <w:tab w:val="left" w:pos="3690"/>
              </w:tabs>
              <w:spacing w:line="276" w:lineRule="auto"/>
              <w:rPr>
                <w:szCs w:val="22"/>
                <w:lang w:val="nl-NL"/>
              </w:rPr>
            </w:pPr>
            <w:r>
              <w:rPr>
                <w:szCs w:val="22"/>
                <w:lang w:val="nl-NL"/>
              </w:rPr>
              <w:t>Internist-oncoloog/</w:t>
            </w:r>
          </w:p>
          <w:p w:rsidR="0066669B" w:rsidRPr="002E4F4C" w:rsidRDefault="0066669B" w:rsidP="00D90474">
            <w:pPr>
              <w:tabs>
                <w:tab w:val="left" w:pos="3690"/>
              </w:tabs>
              <w:spacing w:line="276" w:lineRule="auto"/>
              <w:rPr>
                <w:szCs w:val="22"/>
                <w:lang w:val="nl-NL"/>
              </w:rPr>
            </w:pPr>
            <w:r>
              <w:rPr>
                <w:szCs w:val="22"/>
                <w:lang w:val="nl-NL"/>
              </w:rPr>
              <w:t>klinisch farmacoloog</w:t>
            </w:r>
          </w:p>
        </w:tc>
        <w:tc>
          <w:tcPr>
            <w:tcW w:w="2409" w:type="dxa"/>
          </w:tcPr>
          <w:p w:rsidR="0066669B" w:rsidRPr="002E4F4C" w:rsidRDefault="0066669B" w:rsidP="00C33276">
            <w:pPr>
              <w:tabs>
                <w:tab w:val="left" w:pos="3690"/>
              </w:tabs>
              <w:spacing w:line="276" w:lineRule="auto"/>
              <w:rPr>
                <w:szCs w:val="22"/>
                <w:lang w:val="nl-NL"/>
              </w:rPr>
            </w:pPr>
            <w:r>
              <w:rPr>
                <w:szCs w:val="22"/>
                <w:lang w:val="nl-NL"/>
              </w:rPr>
              <w:t>Isala</w:t>
            </w:r>
            <w:r w:rsidRPr="002E4F4C">
              <w:rPr>
                <w:szCs w:val="22"/>
                <w:lang w:val="nl-NL"/>
              </w:rPr>
              <w:tab/>
            </w:r>
          </w:p>
          <w:p w:rsidR="0066669B" w:rsidRPr="002E4F4C" w:rsidRDefault="0066669B" w:rsidP="00C33276">
            <w:pPr>
              <w:tabs>
                <w:tab w:val="left" w:pos="5245"/>
              </w:tabs>
              <w:spacing w:line="276" w:lineRule="auto"/>
              <w:rPr>
                <w:szCs w:val="22"/>
                <w:lang w:val="nl-NL"/>
              </w:rPr>
            </w:pPr>
          </w:p>
        </w:tc>
      </w:tr>
      <w:tr w:rsidR="0066669B" w:rsidRPr="008C02BC" w:rsidTr="00745B0F">
        <w:trPr>
          <w:trHeight w:val="680"/>
        </w:trPr>
        <w:tc>
          <w:tcPr>
            <w:tcW w:w="2608" w:type="dxa"/>
            <w:vMerge/>
          </w:tcPr>
          <w:p w:rsidR="0066669B" w:rsidRPr="008C02BC" w:rsidRDefault="0066669B" w:rsidP="00C33276">
            <w:pPr>
              <w:tabs>
                <w:tab w:val="left" w:pos="5245"/>
              </w:tabs>
              <w:spacing w:line="276" w:lineRule="auto"/>
              <w:rPr>
                <w:b/>
                <w:sz w:val="20"/>
                <w:lang w:val="nl-NL"/>
              </w:rPr>
            </w:pPr>
          </w:p>
        </w:tc>
        <w:tc>
          <w:tcPr>
            <w:tcW w:w="2609" w:type="dxa"/>
          </w:tcPr>
          <w:p w:rsidR="0066669B" w:rsidRDefault="0066669B" w:rsidP="00D90474">
            <w:pPr>
              <w:tabs>
                <w:tab w:val="left" w:pos="3690"/>
              </w:tabs>
              <w:spacing w:line="276" w:lineRule="auto"/>
              <w:rPr>
                <w:szCs w:val="22"/>
                <w:lang w:val="nl-NL"/>
              </w:rPr>
            </w:pPr>
            <w:r>
              <w:rPr>
                <w:szCs w:val="22"/>
                <w:lang w:val="nl-NL"/>
              </w:rPr>
              <w:t>Dr. M. Tascilar</w:t>
            </w:r>
          </w:p>
        </w:tc>
        <w:tc>
          <w:tcPr>
            <w:tcW w:w="2575" w:type="dxa"/>
          </w:tcPr>
          <w:p w:rsidR="0066669B" w:rsidRDefault="0066669B" w:rsidP="00D90474">
            <w:pPr>
              <w:tabs>
                <w:tab w:val="left" w:pos="3690"/>
              </w:tabs>
              <w:spacing w:line="276" w:lineRule="auto"/>
              <w:rPr>
                <w:szCs w:val="22"/>
                <w:lang w:val="nl-NL"/>
              </w:rPr>
            </w:pPr>
            <w:r>
              <w:rPr>
                <w:szCs w:val="22"/>
                <w:lang w:val="nl-NL"/>
              </w:rPr>
              <w:t>Internist-oncoloog</w:t>
            </w:r>
          </w:p>
        </w:tc>
        <w:tc>
          <w:tcPr>
            <w:tcW w:w="2409" w:type="dxa"/>
          </w:tcPr>
          <w:p w:rsidR="0066669B" w:rsidRPr="002E4F4C" w:rsidRDefault="0066669B" w:rsidP="00C33276">
            <w:pPr>
              <w:tabs>
                <w:tab w:val="left" w:pos="3690"/>
              </w:tabs>
              <w:spacing w:line="276" w:lineRule="auto"/>
              <w:rPr>
                <w:szCs w:val="22"/>
                <w:lang w:val="nl-NL"/>
              </w:rPr>
            </w:pPr>
            <w:r>
              <w:rPr>
                <w:szCs w:val="22"/>
                <w:lang w:val="nl-NL"/>
              </w:rPr>
              <w:t>Isala</w:t>
            </w:r>
          </w:p>
        </w:tc>
      </w:tr>
      <w:tr w:rsidR="0066669B" w:rsidRPr="008C02BC" w:rsidTr="00745B0F">
        <w:trPr>
          <w:trHeight w:val="680"/>
        </w:trPr>
        <w:tc>
          <w:tcPr>
            <w:tcW w:w="2608" w:type="dxa"/>
            <w:vMerge/>
          </w:tcPr>
          <w:p w:rsidR="0066669B" w:rsidRPr="008C02BC" w:rsidRDefault="0066669B" w:rsidP="00C33276">
            <w:pPr>
              <w:tabs>
                <w:tab w:val="left" w:pos="5245"/>
              </w:tabs>
              <w:spacing w:line="276" w:lineRule="auto"/>
              <w:rPr>
                <w:b/>
                <w:sz w:val="20"/>
                <w:lang w:val="nl-NL"/>
              </w:rPr>
            </w:pPr>
          </w:p>
        </w:tc>
        <w:tc>
          <w:tcPr>
            <w:tcW w:w="2609" w:type="dxa"/>
          </w:tcPr>
          <w:p w:rsidR="0066669B" w:rsidRDefault="0066669B" w:rsidP="00D90474">
            <w:pPr>
              <w:tabs>
                <w:tab w:val="left" w:pos="3690"/>
              </w:tabs>
              <w:spacing w:line="276" w:lineRule="auto"/>
              <w:rPr>
                <w:szCs w:val="22"/>
                <w:lang w:val="nl-NL"/>
              </w:rPr>
            </w:pPr>
            <w:r>
              <w:rPr>
                <w:szCs w:val="22"/>
                <w:lang w:val="nl-NL"/>
              </w:rPr>
              <w:t xml:space="preserve">Dr. N. </w:t>
            </w:r>
            <w:proofErr w:type="spellStart"/>
            <w:r>
              <w:rPr>
                <w:szCs w:val="22"/>
                <w:lang w:val="nl-NL"/>
              </w:rPr>
              <w:t>Schl</w:t>
            </w:r>
            <w:r>
              <w:rPr>
                <w:rFonts w:cs="Arial"/>
                <w:szCs w:val="22"/>
                <w:lang w:val="nl-NL"/>
              </w:rPr>
              <w:t>ö</w:t>
            </w:r>
            <w:r>
              <w:rPr>
                <w:szCs w:val="22"/>
                <w:lang w:val="nl-NL"/>
              </w:rPr>
              <w:t>sser</w:t>
            </w:r>
            <w:proofErr w:type="spellEnd"/>
          </w:p>
        </w:tc>
        <w:tc>
          <w:tcPr>
            <w:tcW w:w="2575" w:type="dxa"/>
          </w:tcPr>
          <w:p w:rsidR="0066669B" w:rsidRDefault="0066669B" w:rsidP="00D90474">
            <w:pPr>
              <w:tabs>
                <w:tab w:val="left" w:pos="3690"/>
              </w:tabs>
              <w:spacing w:line="276" w:lineRule="auto"/>
              <w:rPr>
                <w:szCs w:val="22"/>
                <w:lang w:val="nl-NL"/>
              </w:rPr>
            </w:pPr>
            <w:r>
              <w:rPr>
                <w:szCs w:val="22"/>
                <w:lang w:val="nl-NL"/>
              </w:rPr>
              <w:t>Longarts oncologie</w:t>
            </w:r>
          </w:p>
        </w:tc>
        <w:tc>
          <w:tcPr>
            <w:tcW w:w="2409" w:type="dxa"/>
          </w:tcPr>
          <w:p w:rsidR="0066669B" w:rsidRDefault="0066669B" w:rsidP="00C33276">
            <w:pPr>
              <w:tabs>
                <w:tab w:val="left" w:pos="3690"/>
              </w:tabs>
              <w:spacing w:line="276" w:lineRule="auto"/>
              <w:rPr>
                <w:szCs w:val="22"/>
                <w:lang w:val="nl-NL"/>
              </w:rPr>
            </w:pPr>
            <w:r>
              <w:rPr>
                <w:szCs w:val="22"/>
                <w:lang w:val="nl-NL"/>
              </w:rPr>
              <w:t>Isala</w:t>
            </w:r>
          </w:p>
        </w:tc>
      </w:tr>
      <w:tr w:rsidR="0066669B" w:rsidRPr="008C02BC" w:rsidTr="00745B0F">
        <w:trPr>
          <w:trHeight w:val="680"/>
        </w:trPr>
        <w:tc>
          <w:tcPr>
            <w:tcW w:w="2608" w:type="dxa"/>
            <w:vMerge/>
          </w:tcPr>
          <w:p w:rsidR="0066669B" w:rsidRPr="008C02BC" w:rsidRDefault="0066669B" w:rsidP="00C33276">
            <w:pPr>
              <w:tabs>
                <w:tab w:val="left" w:pos="5245"/>
              </w:tabs>
              <w:spacing w:line="276" w:lineRule="auto"/>
              <w:rPr>
                <w:b/>
                <w:sz w:val="20"/>
                <w:lang w:val="nl-NL"/>
              </w:rPr>
            </w:pPr>
          </w:p>
        </w:tc>
        <w:tc>
          <w:tcPr>
            <w:tcW w:w="2609" w:type="dxa"/>
          </w:tcPr>
          <w:p w:rsidR="0066669B" w:rsidRDefault="0066669B" w:rsidP="00D90474">
            <w:pPr>
              <w:tabs>
                <w:tab w:val="left" w:pos="3690"/>
              </w:tabs>
              <w:spacing w:line="276" w:lineRule="auto"/>
              <w:rPr>
                <w:szCs w:val="22"/>
                <w:lang w:val="nl-NL"/>
              </w:rPr>
            </w:pPr>
            <w:r>
              <w:rPr>
                <w:szCs w:val="22"/>
                <w:lang w:val="nl-NL"/>
              </w:rPr>
              <w:t>Dr. O. Visser</w:t>
            </w:r>
          </w:p>
        </w:tc>
        <w:tc>
          <w:tcPr>
            <w:tcW w:w="2575" w:type="dxa"/>
          </w:tcPr>
          <w:p w:rsidR="0066669B" w:rsidRDefault="0066669B" w:rsidP="00D90474">
            <w:pPr>
              <w:tabs>
                <w:tab w:val="left" w:pos="3690"/>
              </w:tabs>
              <w:spacing w:line="276" w:lineRule="auto"/>
              <w:rPr>
                <w:szCs w:val="22"/>
                <w:lang w:val="nl-NL"/>
              </w:rPr>
            </w:pPr>
            <w:r>
              <w:rPr>
                <w:szCs w:val="22"/>
                <w:lang w:val="nl-NL"/>
              </w:rPr>
              <w:t>Internist-</w:t>
            </w:r>
            <w:proofErr w:type="spellStart"/>
            <w:r>
              <w:rPr>
                <w:szCs w:val="22"/>
                <w:lang w:val="nl-NL"/>
              </w:rPr>
              <w:t>hemato</w:t>
            </w:r>
            <w:proofErr w:type="spellEnd"/>
            <w:r>
              <w:rPr>
                <w:szCs w:val="22"/>
                <w:lang w:val="nl-NL"/>
              </w:rPr>
              <w:t>-oncoloog</w:t>
            </w:r>
          </w:p>
        </w:tc>
        <w:tc>
          <w:tcPr>
            <w:tcW w:w="2409" w:type="dxa"/>
          </w:tcPr>
          <w:p w:rsidR="0066669B" w:rsidRDefault="0066669B" w:rsidP="00C33276">
            <w:pPr>
              <w:tabs>
                <w:tab w:val="left" w:pos="3690"/>
              </w:tabs>
              <w:spacing w:line="276" w:lineRule="auto"/>
              <w:rPr>
                <w:szCs w:val="22"/>
                <w:lang w:val="nl-NL"/>
              </w:rPr>
            </w:pPr>
            <w:r>
              <w:rPr>
                <w:szCs w:val="22"/>
                <w:lang w:val="nl-NL"/>
              </w:rPr>
              <w:t>Isala</w:t>
            </w:r>
          </w:p>
        </w:tc>
      </w:tr>
      <w:tr w:rsidR="0066669B" w:rsidRPr="008C02BC" w:rsidTr="00745B0F">
        <w:trPr>
          <w:trHeight w:val="680"/>
        </w:trPr>
        <w:tc>
          <w:tcPr>
            <w:tcW w:w="2608" w:type="dxa"/>
            <w:vMerge/>
          </w:tcPr>
          <w:p w:rsidR="0066669B" w:rsidRPr="008C02BC" w:rsidRDefault="0066669B" w:rsidP="00C33276">
            <w:pPr>
              <w:tabs>
                <w:tab w:val="left" w:pos="5245"/>
              </w:tabs>
              <w:spacing w:line="276" w:lineRule="auto"/>
              <w:rPr>
                <w:b/>
                <w:sz w:val="20"/>
                <w:lang w:val="nl-NL"/>
              </w:rPr>
            </w:pPr>
          </w:p>
        </w:tc>
        <w:tc>
          <w:tcPr>
            <w:tcW w:w="2609" w:type="dxa"/>
          </w:tcPr>
          <w:p w:rsidR="008C7D96" w:rsidRDefault="0066669B" w:rsidP="00D90474">
            <w:pPr>
              <w:tabs>
                <w:tab w:val="left" w:pos="3690"/>
              </w:tabs>
              <w:spacing w:line="276" w:lineRule="auto"/>
              <w:rPr>
                <w:rFonts w:cs="Arial"/>
                <w:szCs w:val="22"/>
                <w:lang w:val="nl-NL"/>
              </w:rPr>
            </w:pPr>
            <w:r>
              <w:rPr>
                <w:szCs w:val="22"/>
                <w:lang w:val="nl-NL"/>
              </w:rPr>
              <w:t>P. Nyg</w:t>
            </w:r>
            <w:r>
              <w:rPr>
                <w:rFonts w:cs="Arial"/>
                <w:szCs w:val="22"/>
                <w:lang w:val="nl-NL"/>
              </w:rPr>
              <w:t>ård</w:t>
            </w:r>
            <w:r w:rsidR="008C7D96">
              <w:rPr>
                <w:rFonts w:cs="Arial"/>
                <w:szCs w:val="22"/>
                <w:lang w:val="nl-NL"/>
              </w:rPr>
              <w:t xml:space="preserve"> </w:t>
            </w:r>
          </w:p>
          <w:p w:rsidR="0066669B" w:rsidRDefault="008C7D96" w:rsidP="00D90474">
            <w:pPr>
              <w:tabs>
                <w:tab w:val="left" w:pos="3690"/>
              </w:tabs>
              <w:spacing w:line="276" w:lineRule="auto"/>
              <w:rPr>
                <w:szCs w:val="22"/>
                <w:lang w:val="nl-NL"/>
              </w:rPr>
            </w:pPr>
            <w:r>
              <w:rPr>
                <w:rFonts w:cs="Arial"/>
                <w:szCs w:val="22"/>
                <w:lang w:val="nl-NL"/>
              </w:rPr>
              <w:t>(lid opleidingsteam KF)</w:t>
            </w:r>
          </w:p>
        </w:tc>
        <w:tc>
          <w:tcPr>
            <w:tcW w:w="2575" w:type="dxa"/>
          </w:tcPr>
          <w:p w:rsidR="0066669B" w:rsidRDefault="0066669B" w:rsidP="00D90474">
            <w:pPr>
              <w:tabs>
                <w:tab w:val="left" w:pos="3690"/>
              </w:tabs>
              <w:spacing w:line="276" w:lineRule="auto"/>
              <w:rPr>
                <w:szCs w:val="22"/>
                <w:lang w:val="nl-NL"/>
              </w:rPr>
            </w:pPr>
            <w:r>
              <w:rPr>
                <w:szCs w:val="22"/>
                <w:lang w:val="nl-NL"/>
              </w:rPr>
              <w:t>Ziekenhuisapotheker</w:t>
            </w:r>
          </w:p>
          <w:p w:rsidR="0066669B" w:rsidRDefault="0066669B" w:rsidP="00D90474">
            <w:pPr>
              <w:tabs>
                <w:tab w:val="left" w:pos="3690"/>
              </w:tabs>
              <w:spacing w:line="276" w:lineRule="auto"/>
              <w:rPr>
                <w:szCs w:val="22"/>
                <w:lang w:val="nl-NL"/>
              </w:rPr>
            </w:pPr>
            <w:r>
              <w:rPr>
                <w:szCs w:val="22"/>
                <w:lang w:val="nl-NL"/>
              </w:rPr>
              <w:t>Oncologie/VTGM</w:t>
            </w:r>
            <w:r w:rsidR="00274E2A">
              <w:rPr>
                <w:szCs w:val="22"/>
                <w:lang w:val="nl-NL"/>
              </w:rPr>
              <w:t>/</w:t>
            </w:r>
          </w:p>
          <w:p w:rsidR="00274E2A" w:rsidRDefault="00274E2A" w:rsidP="00D90474">
            <w:pPr>
              <w:tabs>
                <w:tab w:val="left" w:pos="3690"/>
              </w:tabs>
              <w:spacing w:line="276" w:lineRule="auto"/>
              <w:rPr>
                <w:szCs w:val="22"/>
                <w:lang w:val="nl-NL"/>
              </w:rPr>
            </w:pPr>
            <w:r>
              <w:rPr>
                <w:szCs w:val="22"/>
                <w:lang w:val="nl-NL"/>
              </w:rPr>
              <w:t>Radiofarmacie</w:t>
            </w:r>
          </w:p>
        </w:tc>
        <w:tc>
          <w:tcPr>
            <w:tcW w:w="2409" w:type="dxa"/>
          </w:tcPr>
          <w:p w:rsidR="0066669B" w:rsidRDefault="0066669B" w:rsidP="00C33276">
            <w:pPr>
              <w:tabs>
                <w:tab w:val="left" w:pos="3690"/>
              </w:tabs>
              <w:spacing w:line="276" w:lineRule="auto"/>
              <w:rPr>
                <w:szCs w:val="22"/>
                <w:lang w:val="nl-NL"/>
              </w:rPr>
            </w:pPr>
            <w:r>
              <w:rPr>
                <w:szCs w:val="22"/>
                <w:lang w:val="nl-NL"/>
              </w:rPr>
              <w:t>Isala</w:t>
            </w:r>
          </w:p>
        </w:tc>
      </w:tr>
      <w:tr w:rsidR="00745B0F" w:rsidRPr="008C02BC" w:rsidTr="00745B0F">
        <w:trPr>
          <w:trHeight w:val="680"/>
        </w:trPr>
        <w:tc>
          <w:tcPr>
            <w:tcW w:w="2608" w:type="dxa"/>
            <w:vMerge/>
          </w:tcPr>
          <w:p w:rsidR="00745B0F" w:rsidRPr="008C02BC" w:rsidRDefault="00745B0F" w:rsidP="00C33276">
            <w:pPr>
              <w:tabs>
                <w:tab w:val="left" w:pos="5245"/>
              </w:tabs>
              <w:spacing w:line="276" w:lineRule="auto"/>
              <w:rPr>
                <w:b/>
                <w:sz w:val="20"/>
                <w:lang w:val="nl-NL"/>
              </w:rPr>
            </w:pPr>
          </w:p>
        </w:tc>
        <w:tc>
          <w:tcPr>
            <w:tcW w:w="2609" w:type="dxa"/>
          </w:tcPr>
          <w:p w:rsidR="008C7D96" w:rsidRDefault="00745B0F" w:rsidP="00D90474">
            <w:pPr>
              <w:tabs>
                <w:tab w:val="left" w:pos="3690"/>
              </w:tabs>
              <w:spacing w:line="276" w:lineRule="auto"/>
              <w:rPr>
                <w:szCs w:val="22"/>
                <w:lang w:val="nl-NL"/>
              </w:rPr>
            </w:pPr>
            <w:r>
              <w:rPr>
                <w:szCs w:val="22"/>
                <w:lang w:val="nl-NL"/>
              </w:rPr>
              <w:t>D. den Besten</w:t>
            </w:r>
            <w:r w:rsidR="008C7D96">
              <w:rPr>
                <w:szCs w:val="22"/>
                <w:lang w:val="nl-NL"/>
              </w:rPr>
              <w:t xml:space="preserve"> </w:t>
            </w:r>
          </w:p>
          <w:p w:rsidR="00745B0F" w:rsidRDefault="008C7D96" w:rsidP="00D90474">
            <w:pPr>
              <w:tabs>
                <w:tab w:val="left" w:pos="3690"/>
              </w:tabs>
              <w:spacing w:line="276" w:lineRule="auto"/>
              <w:rPr>
                <w:szCs w:val="22"/>
                <w:lang w:val="nl-NL"/>
              </w:rPr>
            </w:pPr>
            <w:r>
              <w:rPr>
                <w:szCs w:val="22"/>
                <w:lang w:val="nl-NL"/>
              </w:rPr>
              <w:t>(lid opleidingsteam KF)</w:t>
            </w:r>
          </w:p>
        </w:tc>
        <w:tc>
          <w:tcPr>
            <w:tcW w:w="2575" w:type="dxa"/>
          </w:tcPr>
          <w:p w:rsidR="00745B0F" w:rsidRDefault="00745B0F" w:rsidP="00D90474">
            <w:pPr>
              <w:tabs>
                <w:tab w:val="left" w:pos="3690"/>
              </w:tabs>
              <w:spacing w:line="276" w:lineRule="auto"/>
              <w:rPr>
                <w:szCs w:val="22"/>
                <w:lang w:val="nl-NL"/>
              </w:rPr>
            </w:pPr>
            <w:r>
              <w:rPr>
                <w:szCs w:val="22"/>
                <w:lang w:val="nl-NL"/>
              </w:rPr>
              <w:t>Ziekenhuisapotheker</w:t>
            </w:r>
          </w:p>
          <w:p w:rsidR="00745B0F" w:rsidRDefault="00274E2A" w:rsidP="00274E2A">
            <w:pPr>
              <w:tabs>
                <w:tab w:val="left" w:pos="3690"/>
              </w:tabs>
              <w:spacing w:line="276" w:lineRule="auto"/>
              <w:rPr>
                <w:szCs w:val="22"/>
                <w:lang w:val="nl-NL"/>
              </w:rPr>
            </w:pPr>
            <w:proofErr w:type="spellStart"/>
            <w:r>
              <w:rPr>
                <w:szCs w:val="22"/>
                <w:lang w:val="nl-NL"/>
              </w:rPr>
              <w:t>Hemato</w:t>
            </w:r>
            <w:proofErr w:type="spellEnd"/>
            <w:r>
              <w:rPr>
                <w:szCs w:val="22"/>
                <w:lang w:val="nl-NL"/>
              </w:rPr>
              <w:t xml:space="preserve">-Oncologie </w:t>
            </w:r>
            <w:r w:rsidR="005170DC">
              <w:rPr>
                <w:szCs w:val="22"/>
                <w:lang w:val="nl-NL"/>
              </w:rPr>
              <w:t xml:space="preserve">/ </w:t>
            </w:r>
            <w:r>
              <w:rPr>
                <w:szCs w:val="22"/>
                <w:lang w:val="nl-NL"/>
              </w:rPr>
              <w:t>S</w:t>
            </w:r>
            <w:r w:rsidR="00745B0F">
              <w:rPr>
                <w:szCs w:val="22"/>
                <w:lang w:val="nl-NL"/>
              </w:rPr>
              <w:t>tamceltransplantatie</w:t>
            </w:r>
            <w:r w:rsidR="00A27953">
              <w:rPr>
                <w:szCs w:val="22"/>
                <w:lang w:val="nl-NL"/>
              </w:rPr>
              <w:t xml:space="preserve"> / PACT team</w:t>
            </w:r>
          </w:p>
        </w:tc>
        <w:tc>
          <w:tcPr>
            <w:tcW w:w="2409" w:type="dxa"/>
          </w:tcPr>
          <w:p w:rsidR="00745B0F" w:rsidRDefault="00745B0F" w:rsidP="00C33276">
            <w:pPr>
              <w:tabs>
                <w:tab w:val="left" w:pos="3690"/>
              </w:tabs>
              <w:spacing w:line="276" w:lineRule="auto"/>
              <w:rPr>
                <w:szCs w:val="22"/>
                <w:lang w:val="nl-NL"/>
              </w:rPr>
            </w:pPr>
            <w:r>
              <w:rPr>
                <w:szCs w:val="22"/>
                <w:lang w:val="nl-NL"/>
              </w:rPr>
              <w:t>Isala</w:t>
            </w:r>
          </w:p>
        </w:tc>
      </w:tr>
      <w:tr w:rsidR="00223416" w:rsidRPr="008C02BC" w:rsidTr="00745B0F">
        <w:trPr>
          <w:trHeight w:val="680"/>
        </w:trPr>
        <w:tc>
          <w:tcPr>
            <w:tcW w:w="2608" w:type="dxa"/>
            <w:vMerge/>
          </w:tcPr>
          <w:p w:rsidR="00223416" w:rsidRPr="008C02BC" w:rsidRDefault="00223416" w:rsidP="00C33276">
            <w:pPr>
              <w:tabs>
                <w:tab w:val="left" w:pos="5245"/>
              </w:tabs>
              <w:spacing w:line="276" w:lineRule="auto"/>
              <w:rPr>
                <w:b/>
                <w:sz w:val="20"/>
                <w:lang w:val="nl-NL"/>
              </w:rPr>
            </w:pPr>
          </w:p>
        </w:tc>
        <w:tc>
          <w:tcPr>
            <w:tcW w:w="2609" w:type="dxa"/>
          </w:tcPr>
          <w:p w:rsidR="008C7D96" w:rsidRDefault="00223416" w:rsidP="00D90474">
            <w:pPr>
              <w:tabs>
                <w:tab w:val="left" w:pos="3690"/>
              </w:tabs>
              <w:spacing w:line="276" w:lineRule="auto"/>
              <w:rPr>
                <w:szCs w:val="22"/>
                <w:lang w:val="nl-NL"/>
              </w:rPr>
            </w:pPr>
            <w:r>
              <w:rPr>
                <w:szCs w:val="22"/>
                <w:lang w:val="nl-NL"/>
              </w:rPr>
              <w:t>T.H.M. van Herpen</w:t>
            </w:r>
          </w:p>
          <w:p w:rsidR="00223416" w:rsidRDefault="008C7D96" w:rsidP="00D90474">
            <w:pPr>
              <w:tabs>
                <w:tab w:val="left" w:pos="3690"/>
              </w:tabs>
              <w:spacing w:line="276" w:lineRule="auto"/>
              <w:rPr>
                <w:szCs w:val="22"/>
                <w:lang w:val="nl-NL"/>
              </w:rPr>
            </w:pPr>
            <w:r>
              <w:rPr>
                <w:szCs w:val="22"/>
                <w:lang w:val="nl-NL"/>
              </w:rPr>
              <w:t>(lid opleidingsteam KF)</w:t>
            </w:r>
          </w:p>
        </w:tc>
        <w:tc>
          <w:tcPr>
            <w:tcW w:w="2575" w:type="dxa"/>
          </w:tcPr>
          <w:p w:rsidR="00223416" w:rsidRDefault="00223416" w:rsidP="00223416">
            <w:pPr>
              <w:tabs>
                <w:tab w:val="left" w:pos="3690"/>
              </w:tabs>
              <w:spacing w:line="276" w:lineRule="auto"/>
              <w:rPr>
                <w:szCs w:val="22"/>
                <w:lang w:val="nl-NL"/>
              </w:rPr>
            </w:pPr>
            <w:r>
              <w:rPr>
                <w:szCs w:val="22"/>
                <w:lang w:val="nl-NL"/>
              </w:rPr>
              <w:t>Ziekenhuisapotheker</w:t>
            </w:r>
          </w:p>
          <w:p w:rsidR="00223416" w:rsidRDefault="00223416" w:rsidP="00223416">
            <w:pPr>
              <w:tabs>
                <w:tab w:val="left" w:pos="3690"/>
              </w:tabs>
              <w:spacing w:line="276" w:lineRule="auto"/>
              <w:rPr>
                <w:szCs w:val="22"/>
                <w:lang w:val="nl-NL"/>
              </w:rPr>
            </w:pPr>
            <w:proofErr w:type="spellStart"/>
            <w:r>
              <w:rPr>
                <w:szCs w:val="22"/>
                <w:lang w:val="nl-NL"/>
              </w:rPr>
              <w:t>Hemato</w:t>
            </w:r>
            <w:proofErr w:type="spellEnd"/>
            <w:r>
              <w:rPr>
                <w:szCs w:val="22"/>
                <w:lang w:val="nl-NL"/>
              </w:rPr>
              <w:t>-Oncologie / Stamceltransplantatie</w:t>
            </w:r>
            <w:r w:rsidR="00A27953">
              <w:rPr>
                <w:szCs w:val="22"/>
                <w:lang w:val="nl-NL"/>
              </w:rPr>
              <w:t xml:space="preserve"> / PACT team</w:t>
            </w:r>
          </w:p>
        </w:tc>
        <w:tc>
          <w:tcPr>
            <w:tcW w:w="2409" w:type="dxa"/>
          </w:tcPr>
          <w:p w:rsidR="00223416" w:rsidRDefault="00223416" w:rsidP="00C33276">
            <w:pPr>
              <w:tabs>
                <w:tab w:val="left" w:pos="3690"/>
              </w:tabs>
              <w:spacing w:line="276" w:lineRule="auto"/>
              <w:rPr>
                <w:szCs w:val="22"/>
                <w:lang w:val="nl-NL"/>
              </w:rPr>
            </w:pPr>
            <w:r>
              <w:rPr>
                <w:szCs w:val="22"/>
                <w:lang w:val="nl-NL"/>
              </w:rPr>
              <w:t>Isala</w:t>
            </w:r>
          </w:p>
        </w:tc>
      </w:tr>
      <w:tr w:rsidR="0066669B" w:rsidRPr="008C02BC" w:rsidTr="00745B0F">
        <w:trPr>
          <w:trHeight w:val="680"/>
        </w:trPr>
        <w:tc>
          <w:tcPr>
            <w:tcW w:w="2608" w:type="dxa"/>
            <w:vMerge/>
          </w:tcPr>
          <w:p w:rsidR="0066669B" w:rsidRPr="008C02BC" w:rsidRDefault="0066669B" w:rsidP="00C33276">
            <w:pPr>
              <w:tabs>
                <w:tab w:val="left" w:pos="5245"/>
              </w:tabs>
              <w:spacing w:line="276" w:lineRule="auto"/>
              <w:rPr>
                <w:b/>
                <w:sz w:val="20"/>
                <w:lang w:val="nl-NL"/>
              </w:rPr>
            </w:pPr>
          </w:p>
        </w:tc>
        <w:tc>
          <w:tcPr>
            <w:tcW w:w="2609" w:type="dxa"/>
          </w:tcPr>
          <w:p w:rsidR="0066669B" w:rsidRDefault="0066669B" w:rsidP="00D90474">
            <w:pPr>
              <w:tabs>
                <w:tab w:val="left" w:pos="3690"/>
              </w:tabs>
              <w:spacing w:line="276" w:lineRule="auto"/>
              <w:rPr>
                <w:szCs w:val="22"/>
                <w:lang w:val="nl-NL"/>
              </w:rPr>
            </w:pPr>
            <w:r>
              <w:rPr>
                <w:szCs w:val="22"/>
                <w:lang w:val="nl-NL"/>
              </w:rPr>
              <w:t>T. Lamers</w:t>
            </w:r>
          </w:p>
        </w:tc>
        <w:tc>
          <w:tcPr>
            <w:tcW w:w="2575" w:type="dxa"/>
          </w:tcPr>
          <w:p w:rsidR="0066669B" w:rsidRDefault="0066669B" w:rsidP="00D90474">
            <w:pPr>
              <w:tabs>
                <w:tab w:val="left" w:pos="3690"/>
              </w:tabs>
              <w:spacing w:line="276" w:lineRule="auto"/>
              <w:rPr>
                <w:szCs w:val="22"/>
                <w:lang w:val="nl-NL"/>
              </w:rPr>
            </w:pPr>
            <w:r>
              <w:rPr>
                <w:szCs w:val="22"/>
                <w:lang w:val="nl-NL"/>
              </w:rPr>
              <w:t>Poliklinisch Apotheker Isala apotheek</w:t>
            </w:r>
          </w:p>
        </w:tc>
        <w:tc>
          <w:tcPr>
            <w:tcW w:w="2409" w:type="dxa"/>
          </w:tcPr>
          <w:p w:rsidR="0066669B" w:rsidRDefault="0066669B" w:rsidP="00C33276">
            <w:pPr>
              <w:tabs>
                <w:tab w:val="left" w:pos="3690"/>
              </w:tabs>
              <w:spacing w:line="276" w:lineRule="auto"/>
              <w:rPr>
                <w:szCs w:val="22"/>
                <w:lang w:val="nl-NL"/>
              </w:rPr>
            </w:pPr>
            <w:r>
              <w:rPr>
                <w:szCs w:val="22"/>
                <w:lang w:val="nl-NL"/>
              </w:rPr>
              <w:t>Isala</w:t>
            </w:r>
          </w:p>
        </w:tc>
      </w:tr>
      <w:tr w:rsidR="00180233" w:rsidRPr="008C02BC" w:rsidTr="00863721">
        <w:trPr>
          <w:trHeight w:val="899"/>
        </w:trPr>
        <w:tc>
          <w:tcPr>
            <w:tcW w:w="5217" w:type="dxa"/>
            <w:gridSpan w:val="2"/>
          </w:tcPr>
          <w:p w:rsidR="00180233" w:rsidRPr="001E482D" w:rsidRDefault="00180233" w:rsidP="00C33276">
            <w:pPr>
              <w:tabs>
                <w:tab w:val="left" w:pos="3690"/>
              </w:tabs>
              <w:spacing w:line="276" w:lineRule="auto"/>
              <w:rPr>
                <w:b/>
                <w:sz w:val="20"/>
                <w:lang w:val="nl-NL"/>
              </w:rPr>
            </w:pPr>
            <w:r w:rsidRPr="001E482D">
              <w:rPr>
                <w:b/>
                <w:sz w:val="20"/>
                <w:lang w:val="nl-NL"/>
              </w:rPr>
              <w:t>Aanvullende eisen om tot de differentiatie toegelaten te worden:</w:t>
            </w:r>
          </w:p>
        </w:tc>
        <w:tc>
          <w:tcPr>
            <w:tcW w:w="4984" w:type="dxa"/>
            <w:gridSpan w:val="2"/>
          </w:tcPr>
          <w:p w:rsidR="00180233" w:rsidRPr="008C02BC" w:rsidRDefault="00180233" w:rsidP="00C33276">
            <w:pPr>
              <w:tabs>
                <w:tab w:val="left" w:pos="3690"/>
              </w:tabs>
              <w:spacing w:line="276" w:lineRule="auto"/>
              <w:rPr>
                <w:sz w:val="20"/>
                <w:lang w:val="nl-NL"/>
              </w:rPr>
            </w:pPr>
            <w:r>
              <w:rPr>
                <w:sz w:val="20"/>
                <w:lang w:val="nl-NL"/>
              </w:rPr>
              <w:t>Geen</w:t>
            </w:r>
          </w:p>
        </w:tc>
      </w:tr>
      <w:tr w:rsidR="00180233" w:rsidRPr="008C02BC" w:rsidTr="00863721">
        <w:trPr>
          <w:trHeight w:val="899"/>
        </w:trPr>
        <w:tc>
          <w:tcPr>
            <w:tcW w:w="7792" w:type="dxa"/>
            <w:gridSpan w:val="3"/>
          </w:tcPr>
          <w:p w:rsidR="00180233" w:rsidRPr="00516A7C" w:rsidRDefault="00180233" w:rsidP="00C33276">
            <w:pPr>
              <w:tabs>
                <w:tab w:val="left" w:pos="3690"/>
              </w:tabs>
              <w:spacing w:line="276" w:lineRule="auto"/>
              <w:rPr>
                <w:b/>
                <w:sz w:val="20"/>
                <w:lang w:val="nl-NL"/>
              </w:rPr>
            </w:pPr>
            <w:r w:rsidRPr="00516A7C">
              <w:rPr>
                <w:b/>
                <w:sz w:val="20"/>
                <w:lang w:val="nl-NL"/>
              </w:rPr>
              <w:t>Maximaal aantal AIOS dat de differentiatie tegelijk kan volgen in de opleidingsinstelling:</w:t>
            </w:r>
          </w:p>
        </w:tc>
        <w:tc>
          <w:tcPr>
            <w:tcW w:w="2409" w:type="dxa"/>
          </w:tcPr>
          <w:p w:rsidR="00180233" w:rsidRPr="008C02BC" w:rsidRDefault="00180233" w:rsidP="00C33276">
            <w:pPr>
              <w:tabs>
                <w:tab w:val="left" w:pos="3690"/>
              </w:tabs>
              <w:spacing w:line="276" w:lineRule="auto"/>
              <w:rPr>
                <w:sz w:val="20"/>
                <w:lang w:val="nl-NL"/>
              </w:rPr>
            </w:pPr>
            <w:r>
              <w:rPr>
                <w:sz w:val="20"/>
                <w:lang w:val="nl-NL"/>
              </w:rPr>
              <w:t>2</w:t>
            </w:r>
          </w:p>
        </w:tc>
      </w:tr>
    </w:tbl>
    <w:p w:rsidR="003A057F" w:rsidRPr="008C02BC" w:rsidRDefault="003D47E1" w:rsidP="00641E8A">
      <w:pPr>
        <w:tabs>
          <w:tab w:val="left" w:pos="5245"/>
        </w:tabs>
        <w:spacing w:line="276" w:lineRule="auto"/>
        <w:rPr>
          <w:b/>
          <w:sz w:val="24"/>
          <w:szCs w:val="24"/>
          <w:lang w:val="nl-NL"/>
        </w:rPr>
      </w:pPr>
      <w:r>
        <w:rPr>
          <w:b/>
          <w:sz w:val="24"/>
          <w:szCs w:val="24"/>
          <w:lang w:val="nl-NL"/>
        </w:rPr>
        <w:lastRenderedPageBreak/>
        <w:t>Inhoudelijke</w:t>
      </w:r>
      <w:r w:rsidR="003A057F" w:rsidRPr="008C02BC">
        <w:rPr>
          <w:b/>
          <w:sz w:val="24"/>
          <w:szCs w:val="24"/>
          <w:lang w:val="nl-NL"/>
        </w:rPr>
        <w:t xml:space="preserve"> leerdoelen</w:t>
      </w:r>
      <w:r w:rsidR="00017901">
        <w:rPr>
          <w:b/>
          <w:sz w:val="24"/>
          <w:szCs w:val="24"/>
          <w:lang w:val="nl-NL"/>
        </w:rPr>
        <w:t xml:space="preserve"> die binnen de differentiatie behaald kunnen worden</w:t>
      </w:r>
    </w:p>
    <w:p w:rsidR="003A057F" w:rsidRPr="008C02BC" w:rsidRDefault="003A057F" w:rsidP="003A057F">
      <w:pPr>
        <w:tabs>
          <w:tab w:val="left" w:pos="5245"/>
        </w:tabs>
        <w:spacing w:line="276" w:lineRule="auto"/>
        <w:rPr>
          <w:i/>
          <w:color w:val="FF0000"/>
          <w:sz w:val="20"/>
          <w:lang w:val="nl-NL"/>
        </w:rPr>
      </w:pPr>
      <w:r w:rsidRPr="008C02BC">
        <w:rPr>
          <w:i/>
          <w:sz w:val="20"/>
          <w:lang w:val="nl-NL"/>
        </w:rPr>
        <w:t xml:space="preserve">Vermeld de leerdoelen </w:t>
      </w:r>
      <w:r w:rsidR="00017901">
        <w:rPr>
          <w:i/>
          <w:sz w:val="20"/>
          <w:lang w:val="nl-NL"/>
        </w:rPr>
        <w:t xml:space="preserve">die een </w:t>
      </w:r>
      <w:r w:rsidR="00545A20" w:rsidRPr="008C02BC">
        <w:rPr>
          <w:i/>
          <w:sz w:val="20"/>
          <w:lang w:val="nl-NL"/>
        </w:rPr>
        <w:t>AIOS-ziekenhuisfarmacie</w:t>
      </w:r>
      <w:r w:rsidR="00545A20" w:rsidRPr="008C02BC">
        <w:rPr>
          <w:b/>
          <w:szCs w:val="22"/>
          <w:lang w:val="nl-NL"/>
        </w:rPr>
        <w:t xml:space="preserve"> </w:t>
      </w:r>
      <w:r w:rsidR="00017901">
        <w:rPr>
          <w:i/>
          <w:sz w:val="20"/>
          <w:lang w:val="nl-NL"/>
        </w:rPr>
        <w:t>in deze</w:t>
      </w:r>
      <w:r w:rsidRPr="008C02BC">
        <w:rPr>
          <w:i/>
          <w:sz w:val="20"/>
          <w:lang w:val="nl-NL"/>
        </w:rPr>
        <w:t xml:space="preserve"> </w:t>
      </w:r>
      <w:r w:rsidR="00017901">
        <w:rPr>
          <w:i/>
          <w:sz w:val="20"/>
          <w:lang w:val="nl-NL"/>
        </w:rPr>
        <w:t>differentiatie kan realiseren</w:t>
      </w:r>
      <w:r w:rsidR="00B10C22" w:rsidRPr="00B10C22">
        <w:rPr>
          <w:i/>
          <w:sz w:val="20"/>
          <w:lang w:val="nl-NL"/>
        </w:rPr>
        <w:t xml:space="preserve"> </w:t>
      </w:r>
      <w:r w:rsidR="00B10C22">
        <w:rPr>
          <w:i/>
          <w:sz w:val="20"/>
          <w:lang w:val="nl-NL"/>
        </w:rPr>
        <w:t>en specificeer hoe deze leerdoelen behaald zullen worden</w:t>
      </w:r>
      <w:r w:rsidR="00017901">
        <w:rPr>
          <w:i/>
          <w:sz w:val="20"/>
          <w:lang w:val="nl-NL"/>
        </w:rPr>
        <w:t>: formuleer</w:t>
      </w:r>
      <w:r w:rsidR="00165AC3">
        <w:rPr>
          <w:i/>
          <w:sz w:val="20"/>
          <w:lang w:val="nl-NL"/>
        </w:rPr>
        <w:t xml:space="preserve"> </w:t>
      </w:r>
      <w:r w:rsidR="008611AF">
        <w:rPr>
          <w:i/>
          <w:sz w:val="20"/>
          <w:lang w:val="nl-NL"/>
        </w:rPr>
        <w:t>SMART.</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35"/>
        <w:gridCol w:w="2717"/>
      </w:tblGrid>
      <w:tr w:rsidR="00165AC3" w:rsidRPr="00165AC3" w:rsidTr="00D95D32">
        <w:tc>
          <w:tcPr>
            <w:tcW w:w="4673" w:type="dxa"/>
            <w:tcBorders>
              <w:bottom w:val="single" w:sz="4" w:space="0" w:color="auto"/>
            </w:tcBorders>
          </w:tcPr>
          <w:p w:rsidR="00165AC3" w:rsidRPr="00165AC3" w:rsidRDefault="00165AC3" w:rsidP="00C82928">
            <w:pPr>
              <w:tabs>
                <w:tab w:val="left" w:pos="5245"/>
              </w:tabs>
              <w:rPr>
                <w:b/>
                <w:sz w:val="20"/>
                <w:lang w:val="nl-NL"/>
              </w:rPr>
            </w:pPr>
            <w:r w:rsidRPr="00165AC3">
              <w:rPr>
                <w:b/>
                <w:sz w:val="20"/>
                <w:lang w:val="nl-NL"/>
              </w:rPr>
              <w:t>Concreet leerdoel</w:t>
            </w:r>
            <w:r w:rsidR="001D0711">
              <w:rPr>
                <w:b/>
                <w:sz w:val="20"/>
                <w:lang w:val="nl-NL"/>
              </w:rPr>
              <w:t>:</w:t>
            </w:r>
          </w:p>
        </w:tc>
        <w:tc>
          <w:tcPr>
            <w:tcW w:w="2835" w:type="dxa"/>
            <w:tcBorders>
              <w:bottom w:val="single" w:sz="4" w:space="0" w:color="auto"/>
            </w:tcBorders>
          </w:tcPr>
          <w:p w:rsidR="00165AC3" w:rsidRPr="00165AC3" w:rsidRDefault="001D0711" w:rsidP="00C82928">
            <w:pPr>
              <w:tabs>
                <w:tab w:val="left" w:pos="5245"/>
              </w:tabs>
              <w:rPr>
                <w:b/>
                <w:sz w:val="20"/>
                <w:lang w:val="nl-NL"/>
              </w:rPr>
            </w:pPr>
            <w:r>
              <w:rPr>
                <w:rFonts w:cs="Arial"/>
                <w:b/>
                <w:sz w:val="20"/>
                <w:lang w:val="nl-NL"/>
              </w:rPr>
              <w:t xml:space="preserve">Kennis/vaardigheid </w:t>
            </w:r>
            <w:r w:rsidR="00017901">
              <w:rPr>
                <w:rFonts w:cs="Arial"/>
                <w:b/>
                <w:sz w:val="20"/>
                <w:lang w:val="nl-NL"/>
              </w:rPr>
              <w:t>die kan worden opgedaan</w:t>
            </w:r>
            <w:r>
              <w:rPr>
                <w:rFonts w:cs="Arial"/>
                <w:b/>
                <w:sz w:val="20"/>
                <w:lang w:val="nl-NL"/>
              </w:rPr>
              <w:t>:</w:t>
            </w:r>
          </w:p>
        </w:tc>
        <w:tc>
          <w:tcPr>
            <w:tcW w:w="2717" w:type="dxa"/>
            <w:tcBorders>
              <w:bottom w:val="single" w:sz="4" w:space="0" w:color="auto"/>
            </w:tcBorders>
          </w:tcPr>
          <w:p w:rsidR="001D0711" w:rsidRDefault="00017901" w:rsidP="00C82928">
            <w:pPr>
              <w:tabs>
                <w:tab w:val="left" w:pos="5245"/>
              </w:tabs>
              <w:rPr>
                <w:rFonts w:cs="Arial"/>
                <w:b/>
                <w:sz w:val="20"/>
                <w:lang w:val="nl-NL"/>
              </w:rPr>
            </w:pPr>
            <w:r>
              <w:rPr>
                <w:rFonts w:cs="Arial"/>
                <w:b/>
                <w:sz w:val="20"/>
                <w:lang w:val="nl-NL"/>
              </w:rPr>
              <w:t>Beoordelaars/</w:t>
            </w:r>
            <w:r w:rsidR="00C828B0">
              <w:rPr>
                <w:rFonts w:cs="Arial"/>
                <w:b/>
                <w:sz w:val="20"/>
                <w:lang w:val="nl-NL"/>
              </w:rPr>
              <w:t>b</w:t>
            </w:r>
            <w:r>
              <w:rPr>
                <w:rFonts w:cs="Arial"/>
                <w:b/>
                <w:sz w:val="20"/>
                <w:lang w:val="nl-NL"/>
              </w:rPr>
              <w:t>eoordeling</w:t>
            </w:r>
          </w:p>
          <w:p w:rsidR="00165AC3" w:rsidRPr="00165AC3" w:rsidRDefault="00182666" w:rsidP="00C82928">
            <w:pPr>
              <w:tabs>
                <w:tab w:val="left" w:pos="5245"/>
              </w:tabs>
              <w:rPr>
                <w:b/>
                <w:sz w:val="20"/>
                <w:lang w:val="nl-NL"/>
              </w:rPr>
            </w:pPr>
            <w:r>
              <w:rPr>
                <w:rFonts w:cs="Arial"/>
                <w:b/>
                <w:sz w:val="20"/>
                <w:lang w:val="nl-NL"/>
              </w:rPr>
              <w:t>(hoe,</w:t>
            </w:r>
            <w:r w:rsidR="001D0711">
              <w:rPr>
                <w:rFonts w:cs="Arial"/>
                <w:b/>
                <w:sz w:val="20"/>
                <w:lang w:val="nl-NL"/>
              </w:rPr>
              <w:t xml:space="preserve"> wie</w:t>
            </w:r>
            <w:r>
              <w:rPr>
                <w:rFonts w:cs="Arial"/>
                <w:b/>
                <w:sz w:val="20"/>
                <w:lang w:val="nl-NL"/>
              </w:rPr>
              <w:t xml:space="preserve"> en wanneer</w:t>
            </w:r>
            <w:r w:rsidR="001D0711">
              <w:rPr>
                <w:rFonts w:cs="Arial"/>
                <w:b/>
                <w:sz w:val="20"/>
                <w:lang w:val="nl-NL"/>
              </w:rPr>
              <w:t>):</w:t>
            </w:r>
          </w:p>
        </w:tc>
      </w:tr>
      <w:tr w:rsidR="00443EDF" w:rsidRPr="00165AC3" w:rsidTr="00D95D32">
        <w:tc>
          <w:tcPr>
            <w:tcW w:w="10225" w:type="dxa"/>
            <w:gridSpan w:val="3"/>
            <w:shd w:val="clear" w:color="auto" w:fill="C6D9F1" w:themeFill="text2" w:themeFillTint="33"/>
          </w:tcPr>
          <w:p w:rsidR="00443EDF" w:rsidRDefault="001A6C1E" w:rsidP="00C82928">
            <w:pPr>
              <w:tabs>
                <w:tab w:val="left" w:pos="5245"/>
              </w:tabs>
              <w:rPr>
                <w:rFonts w:cs="Arial"/>
                <w:b/>
                <w:sz w:val="20"/>
                <w:lang w:val="nl-NL"/>
              </w:rPr>
            </w:pPr>
            <w:r>
              <w:rPr>
                <w:b/>
                <w:sz w:val="20"/>
                <w:lang w:val="nl-NL"/>
              </w:rPr>
              <w:t>Competentie</w:t>
            </w:r>
            <w:r w:rsidR="00443EDF">
              <w:rPr>
                <w:b/>
                <w:sz w:val="20"/>
                <w:lang w:val="nl-NL"/>
              </w:rPr>
              <w:t xml:space="preserve"> 1: </w:t>
            </w:r>
            <w:r w:rsidR="00951D23">
              <w:rPr>
                <w:b/>
                <w:sz w:val="20"/>
                <w:lang w:val="nl-NL"/>
              </w:rPr>
              <w:t>Kennis over ziekte</w:t>
            </w:r>
            <w:r w:rsidR="00F135F4">
              <w:rPr>
                <w:b/>
                <w:sz w:val="20"/>
                <w:lang w:val="nl-NL"/>
              </w:rPr>
              <w:t xml:space="preserve"> (medisch handelen/vakinhoudelijke bekwaamheid)</w:t>
            </w:r>
          </w:p>
        </w:tc>
      </w:tr>
      <w:tr w:rsidR="00165AC3" w:rsidRPr="008C02BC" w:rsidTr="00863721">
        <w:tc>
          <w:tcPr>
            <w:tcW w:w="4673" w:type="dxa"/>
          </w:tcPr>
          <w:p w:rsidR="00443EDF" w:rsidRPr="00622359" w:rsidRDefault="00D21965" w:rsidP="00C82928">
            <w:pPr>
              <w:autoSpaceDE w:val="0"/>
              <w:autoSpaceDN w:val="0"/>
              <w:adjustRightInd w:val="0"/>
              <w:rPr>
                <w:rFonts w:cs="Arial"/>
                <w:sz w:val="20"/>
                <w:lang w:val="nl-NL"/>
              </w:rPr>
            </w:pPr>
            <w:r w:rsidRPr="00622359">
              <w:rPr>
                <w:rFonts w:cs="Arial"/>
                <w:sz w:val="20"/>
                <w:lang w:val="nl-NL"/>
              </w:rPr>
              <w:t>Beheersen van de theorie over</w:t>
            </w:r>
            <w:r w:rsidR="00443EDF" w:rsidRPr="00622359">
              <w:rPr>
                <w:rFonts w:cs="Arial"/>
                <w:sz w:val="20"/>
                <w:lang w:val="nl-NL"/>
              </w:rPr>
              <w:t xml:space="preserve"> de</w:t>
            </w:r>
            <w:r w:rsidRPr="00622359">
              <w:rPr>
                <w:rFonts w:cs="Arial"/>
                <w:sz w:val="20"/>
                <w:lang w:val="nl-NL"/>
              </w:rPr>
              <w:t xml:space="preserve"> </w:t>
            </w:r>
            <w:r w:rsidRPr="00622359">
              <w:rPr>
                <w:rFonts w:cs="Arial"/>
                <w:iCs/>
                <w:sz w:val="20"/>
                <w:lang w:val="nl-NL"/>
              </w:rPr>
              <w:t>pathofysiologie</w:t>
            </w:r>
            <w:r w:rsidR="00443EDF" w:rsidRPr="00622359">
              <w:rPr>
                <w:rFonts w:cs="Arial"/>
                <w:iCs/>
                <w:sz w:val="20"/>
                <w:lang w:val="nl-NL"/>
              </w:rPr>
              <w:t xml:space="preserve"> </w:t>
            </w:r>
            <w:r w:rsidRPr="00622359">
              <w:rPr>
                <w:rFonts w:cs="Arial"/>
                <w:iCs/>
                <w:sz w:val="20"/>
                <w:lang w:val="nl-NL"/>
              </w:rPr>
              <w:t xml:space="preserve">en </w:t>
            </w:r>
            <w:r w:rsidR="00443EDF" w:rsidRPr="00622359">
              <w:rPr>
                <w:rFonts w:cs="Arial"/>
                <w:iCs/>
                <w:sz w:val="20"/>
                <w:lang w:val="nl-NL"/>
              </w:rPr>
              <w:t xml:space="preserve">het </w:t>
            </w:r>
            <w:r w:rsidRPr="00622359">
              <w:rPr>
                <w:rFonts w:cs="Arial"/>
                <w:iCs/>
                <w:sz w:val="20"/>
                <w:lang w:val="nl-NL"/>
              </w:rPr>
              <w:t xml:space="preserve">ziektebeloop </w:t>
            </w:r>
            <w:r w:rsidRPr="00622359">
              <w:rPr>
                <w:rFonts w:cs="Arial"/>
                <w:sz w:val="20"/>
                <w:lang w:val="nl-NL"/>
              </w:rPr>
              <w:t>van borstkanker, darmkanker,</w:t>
            </w:r>
            <w:r w:rsidR="00B27E46" w:rsidRPr="00622359">
              <w:rPr>
                <w:rFonts w:cs="Arial"/>
                <w:sz w:val="20"/>
                <w:lang w:val="nl-NL"/>
              </w:rPr>
              <w:t xml:space="preserve"> </w:t>
            </w:r>
            <w:r w:rsidRPr="00622359">
              <w:rPr>
                <w:rFonts w:cs="Arial"/>
                <w:sz w:val="20"/>
                <w:lang w:val="nl-NL"/>
              </w:rPr>
              <w:t xml:space="preserve">longkanker, prostaatkanker, melanoom, </w:t>
            </w:r>
            <w:proofErr w:type="spellStart"/>
            <w:r w:rsidR="00443EDF" w:rsidRPr="00622359">
              <w:rPr>
                <w:rFonts w:cs="Arial"/>
                <w:sz w:val="20"/>
                <w:lang w:val="nl-NL"/>
              </w:rPr>
              <w:t>m.Hodgkin</w:t>
            </w:r>
            <w:proofErr w:type="spellEnd"/>
            <w:r w:rsidR="00443EDF" w:rsidRPr="00622359">
              <w:rPr>
                <w:rFonts w:cs="Arial"/>
                <w:sz w:val="20"/>
                <w:lang w:val="nl-NL"/>
              </w:rPr>
              <w:t xml:space="preserve">, multiple myeloom en </w:t>
            </w:r>
            <w:r w:rsidR="0008186F" w:rsidRPr="00622359">
              <w:rPr>
                <w:rFonts w:cs="Arial"/>
                <w:sz w:val="20"/>
                <w:lang w:val="nl-NL"/>
              </w:rPr>
              <w:t>CML.</w:t>
            </w:r>
          </w:p>
          <w:p w:rsidR="00443EDF" w:rsidRPr="00622359" w:rsidRDefault="00443EDF" w:rsidP="00C82928">
            <w:pPr>
              <w:autoSpaceDE w:val="0"/>
              <w:autoSpaceDN w:val="0"/>
              <w:adjustRightInd w:val="0"/>
              <w:rPr>
                <w:sz w:val="20"/>
                <w:lang w:val="nl-NL"/>
              </w:rPr>
            </w:pPr>
          </w:p>
        </w:tc>
        <w:tc>
          <w:tcPr>
            <w:tcW w:w="2835" w:type="dxa"/>
          </w:tcPr>
          <w:p w:rsidR="00165AC3" w:rsidRPr="00622359" w:rsidRDefault="00225787" w:rsidP="00C82928">
            <w:pPr>
              <w:tabs>
                <w:tab w:val="left" w:pos="5245"/>
              </w:tabs>
              <w:rPr>
                <w:sz w:val="20"/>
                <w:lang w:val="nl-NL"/>
              </w:rPr>
            </w:pPr>
            <w:r w:rsidRPr="00622359">
              <w:rPr>
                <w:sz w:val="20"/>
                <w:lang w:val="nl-NL"/>
              </w:rPr>
              <w:t>Algemene</w:t>
            </w:r>
            <w:r w:rsidR="0008186F" w:rsidRPr="00622359">
              <w:rPr>
                <w:sz w:val="20"/>
                <w:lang w:val="nl-NL"/>
              </w:rPr>
              <w:t xml:space="preserve"> kennis over genoemde indicaties. Diepgaande kennis over twee indicaties, afhankelijk van keuze verdieping.</w:t>
            </w:r>
          </w:p>
        </w:tc>
        <w:tc>
          <w:tcPr>
            <w:tcW w:w="2717" w:type="dxa"/>
          </w:tcPr>
          <w:p w:rsidR="00165AC3" w:rsidRPr="00622359" w:rsidRDefault="0008186F" w:rsidP="00C82928">
            <w:pPr>
              <w:tabs>
                <w:tab w:val="left" w:pos="5245"/>
              </w:tabs>
              <w:rPr>
                <w:sz w:val="20"/>
                <w:lang w:val="nl-NL"/>
              </w:rPr>
            </w:pPr>
            <w:r w:rsidRPr="00622359">
              <w:rPr>
                <w:sz w:val="20"/>
                <w:lang w:val="nl-NL"/>
              </w:rPr>
              <w:t>Tweewekelijks overleg met opleider en specifiek deskundig begeleiders</w:t>
            </w:r>
          </w:p>
        </w:tc>
      </w:tr>
      <w:tr w:rsidR="00951D23" w:rsidRPr="002143AB" w:rsidTr="00D95D32">
        <w:tc>
          <w:tcPr>
            <w:tcW w:w="4673" w:type="dxa"/>
            <w:tcBorders>
              <w:bottom w:val="single" w:sz="4" w:space="0" w:color="auto"/>
            </w:tcBorders>
          </w:tcPr>
          <w:p w:rsidR="00951D23" w:rsidRPr="00622359" w:rsidRDefault="00951D23" w:rsidP="00C82928">
            <w:pPr>
              <w:autoSpaceDE w:val="0"/>
              <w:autoSpaceDN w:val="0"/>
              <w:adjustRightInd w:val="0"/>
              <w:rPr>
                <w:rFonts w:cs="Arial"/>
                <w:sz w:val="20"/>
                <w:lang w:val="nl-NL"/>
              </w:rPr>
            </w:pPr>
            <w:r w:rsidRPr="00622359">
              <w:rPr>
                <w:rFonts w:cs="Arial"/>
                <w:sz w:val="20"/>
                <w:lang w:val="nl-NL"/>
              </w:rPr>
              <w:t>Inhoudelijk bekend zijn met de diagnostische technieken die worden toegepast voorafgaand aan en tijdens de behandeling.</w:t>
            </w:r>
          </w:p>
        </w:tc>
        <w:tc>
          <w:tcPr>
            <w:tcW w:w="2835" w:type="dxa"/>
            <w:tcBorders>
              <w:bottom w:val="single" w:sz="4" w:space="0" w:color="auto"/>
            </w:tcBorders>
          </w:tcPr>
          <w:p w:rsidR="00951D23" w:rsidRPr="00622359" w:rsidRDefault="00951D23" w:rsidP="00C82928">
            <w:pPr>
              <w:tabs>
                <w:tab w:val="left" w:pos="5245"/>
              </w:tabs>
              <w:rPr>
                <w:sz w:val="20"/>
                <w:lang w:val="nl-NL"/>
              </w:rPr>
            </w:pPr>
            <w:r w:rsidRPr="00622359">
              <w:rPr>
                <w:sz w:val="20"/>
                <w:lang w:val="nl-NL"/>
              </w:rPr>
              <w:t xml:space="preserve">Algemene kennis over </w:t>
            </w:r>
            <w:r w:rsidR="002143AB" w:rsidRPr="00622359">
              <w:rPr>
                <w:sz w:val="20"/>
                <w:lang w:val="nl-NL"/>
              </w:rPr>
              <w:t>de rol van pathologie, laboratorium, beeldvormende technieken en genetica bij het vaststellen van de diagnose en het vervolgen van de behandeling</w:t>
            </w:r>
            <w:r w:rsidR="00BD569D">
              <w:rPr>
                <w:sz w:val="20"/>
                <w:lang w:val="nl-NL"/>
              </w:rPr>
              <w:t xml:space="preserve"> door middel van korte (dag-)stages op de betrokken afdelingen.</w:t>
            </w:r>
          </w:p>
        </w:tc>
        <w:tc>
          <w:tcPr>
            <w:tcW w:w="2717" w:type="dxa"/>
            <w:tcBorders>
              <w:bottom w:val="single" w:sz="4" w:space="0" w:color="auto"/>
            </w:tcBorders>
          </w:tcPr>
          <w:p w:rsidR="00951D23" w:rsidRPr="00622359" w:rsidRDefault="00BD569D" w:rsidP="001D5DDC">
            <w:pPr>
              <w:tabs>
                <w:tab w:val="left" w:pos="5245"/>
              </w:tabs>
              <w:rPr>
                <w:sz w:val="20"/>
                <w:lang w:val="nl-NL"/>
              </w:rPr>
            </w:pPr>
            <w:r>
              <w:rPr>
                <w:sz w:val="20"/>
                <w:lang w:val="nl-NL"/>
              </w:rPr>
              <w:t xml:space="preserve">Beoordeling door begeleider op betrokken afdeling. </w:t>
            </w:r>
            <w:r w:rsidR="001D5DDC">
              <w:rPr>
                <w:sz w:val="20"/>
                <w:lang w:val="nl-NL"/>
              </w:rPr>
              <w:t xml:space="preserve"> Bespreking tijdens tw</w:t>
            </w:r>
            <w:r w:rsidRPr="00BD569D">
              <w:rPr>
                <w:sz w:val="20"/>
                <w:lang w:val="nl-NL"/>
              </w:rPr>
              <w:t>eewekelijks overleg met opleider en specifiek deskundig begeleiders</w:t>
            </w:r>
            <w:r w:rsidR="001D5DDC">
              <w:rPr>
                <w:sz w:val="20"/>
                <w:lang w:val="nl-NL"/>
              </w:rPr>
              <w:t>.</w:t>
            </w:r>
          </w:p>
        </w:tc>
      </w:tr>
      <w:tr w:rsidR="00622359" w:rsidRPr="002143AB" w:rsidTr="00D95D32">
        <w:tc>
          <w:tcPr>
            <w:tcW w:w="10225" w:type="dxa"/>
            <w:gridSpan w:val="3"/>
            <w:shd w:val="clear" w:color="auto" w:fill="C6D9F1" w:themeFill="text2" w:themeFillTint="33"/>
          </w:tcPr>
          <w:p w:rsidR="00622359" w:rsidRPr="00622359" w:rsidRDefault="001A6C1E" w:rsidP="00C82928">
            <w:pPr>
              <w:tabs>
                <w:tab w:val="left" w:pos="5245"/>
              </w:tabs>
              <w:rPr>
                <w:sz w:val="20"/>
                <w:lang w:val="nl-NL"/>
              </w:rPr>
            </w:pPr>
            <w:r>
              <w:rPr>
                <w:rFonts w:cs="Arial"/>
                <w:b/>
                <w:sz w:val="20"/>
                <w:lang w:val="nl-NL"/>
              </w:rPr>
              <w:t>Competentie</w:t>
            </w:r>
            <w:r w:rsidR="00622359" w:rsidRPr="00622359">
              <w:rPr>
                <w:rFonts w:cs="Arial"/>
                <w:b/>
                <w:sz w:val="20"/>
                <w:lang w:val="nl-NL"/>
              </w:rPr>
              <w:t xml:space="preserve"> </w:t>
            </w:r>
            <w:r w:rsidR="00622359">
              <w:rPr>
                <w:rFonts w:cs="Arial"/>
                <w:b/>
                <w:sz w:val="20"/>
                <w:lang w:val="nl-NL"/>
              </w:rPr>
              <w:t>2: Kennis over (</w:t>
            </w:r>
            <w:proofErr w:type="spellStart"/>
            <w:r w:rsidR="00622359">
              <w:rPr>
                <w:rFonts w:cs="Arial"/>
                <w:b/>
                <w:sz w:val="20"/>
                <w:lang w:val="nl-NL"/>
              </w:rPr>
              <w:t>farmaco</w:t>
            </w:r>
            <w:proofErr w:type="spellEnd"/>
            <w:r w:rsidR="00622359">
              <w:rPr>
                <w:rFonts w:cs="Arial"/>
                <w:b/>
                <w:sz w:val="20"/>
                <w:lang w:val="nl-NL"/>
              </w:rPr>
              <w:t>)therapie en medicatiebegeleiding</w:t>
            </w:r>
            <w:r w:rsidR="00F135F4">
              <w:rPr>
                <w:rFonts w:cs="Arial"/>
                <w:b/>
                <w:sz w:val="20"/>
                <w:lang w:val="nl-NL"/>
              </w:rPr>
              <w:t xml:space="preserve"> (vakinhoudelijke bekwaamheid)</w:t>
            </w:r>
          </w:p>
        </w:tc>
      </w:tr>
      <w:tr w:rsidR="00A54649" w:rsidRPr="008C02BC" w:rsidTr="00863721">
        <w:tc>
          <w:tcPr>
            <w:tcW w:w="4673" w:type="dxa"/>
          </w:tcPr>
          <w:p w:rsidR="00A54649" w:rsidRPr="00622359" w:rsidRDefault="00A54649" w:rsidP="00C82928">
            <w:pPr>
              <w:autoSpaceDE w:val="0"/>
              <w:autoSpaceDN w:val="0"/>
              <w:adjustRightInd w:val="0"/>
              <w:rPr>
                <w:sz w:val="20"/>
                <w:lang w:val="nl-NL"/>
              </w:rPr>
            </w:pPr>
            <w:r w:rsidRPr="00622359">
              <w:rPr>
                <w:rFonts w:cs="Arial"/>
                <w:sz w:val="20"/>
                <w:lang w:val="nl-NL"/>
              </w:rPr>
              <w:t xml:space="preserve">Beheersen van de theorie over </w:t>
            </w:r>
            <w:r w:rsidRPr="00622359">
              <w:rPr>
                <w:rFonts w:cs="Arial"/>
                <w:i/>
                <w:iCs/>
                <w:sz w:val="20"/>
                <w:lang w:val="nl-NL"/>
              </w:rPr>
              <w:t xml:space="preserve">therapie </w:t>
            </w:r>
            <w:r w:rsidRPr="00622359">
              <w:rPr>
                <w:rFonts w:cs="Arial"/>
                <w:sz w:val="20"/>
                <w:lang w:val="nl-NL"/>
              </w:rPr>
              <w:t xml:space="preserve">(al dan niet medicamenteus) van borstkanker, darmkanker, longkanker, prostaatkanker, melanoom, </w:t>
            </w:r>
            <w:proofErr w:type="spellStart"/>
            <w:r w:rsidRPr="00622359">
              <w:rPr>
                <w:rFonts w:cs="Arial"/>
                <w:sz w:val="20"/>
                <w:lang w:val="nl-NL"/>
              </w:rPr>
              <w:t>m.Hodgkin</w:t>
            </w:r>
            <w:proofErr w:type="spellEnd"/>
            <w:r w:rsidRPr="00622359">
              <w:rPr>
                <w:rFonts w:cs="Arial"/>
                <w:sz w:val="20"/>
                <w:lang w:val="nl-NL"/>
              </w:rPr>
              <w:t>, multiple myeloom en CML.</w:t>
            </w:r>
          </w:p>
        </w:tc>
        <w:tc>
          <w:tcPr>
            <w:tcW w:w="2835" w:type="dxa"/>
          </w:tcPr>
          <w:p w:rsidR="00A54649" w:rsidRPr="00622359" w:rsidRDefault="00A54649" w:rsidP="00C82928">
            <w:pPr>
              <w:tabs>
                <w:tab w:val="left" w:pos="5245"/>
              </w:tabs>
              <w:rPr>
                <w:sz w:val="20"/>
                <w:lang w:val="nl-NL"/>
              </w:rPr>
            </w:pPr>
            <w:r w:rsidRPr="00622359">
              <w:rPr>
                <w:sz w:val="20"/>
                <w:lang w:val="nl-NL"/>
              </w:rPr>
              <w:t>Algemene kennis over genoemde indicaties. Diepgaande kennis over twee indicaties, afhankelijk van keuze verdieping.</w:t>
            </w:r>
          </w:p>
        </w:tc>
        <w:tc>
          <w:tcPr>
            <w:tcW w:w="2717" w:type="dxa"/>
          </w:tcPr>
          <w:p w:rsidR="00A54649" w:rsidRPr="00622359" w:rsidRDefault="001D5DDC" w:rsidP="00C82928">
            <w:pPr>
              <w:tabs>
                <w:tab w:val="left" w:pos="5245"/>
              </w:tabs>
              <w:rPr>
                <w:sz w:val="20"/>
                <w:lang w:val="nl-NL"/>
              </w:rPr>
            </w:pPr>
            <w:r w:rsidRPr="00622359">
              <w:rPr>
                <w:sz w:val="20"/>
                <w:lang w:val="nl-NL"/>
              </w:rPr>
              <w:t>Tweewekelijks overleg met opleider en specifiek deskundig begeleiders</w:t>
            </w:r>
          </w:p>
        </w:tc>
      </w:tr>
      <w:tr w:rsidR="00A54649" w:rsidRPr="008C02BC" w:rsidTr="00863721">
        <w:tc>
          <w:tcPr>
            <w:tcW w:w="4673" w:type="dxa"/>
          </w:tcPr>
          <w:p w:rsidR="00A54649" w:rsidRPr="00622359" w:rsidRDefault="00A54649" w:rsidP="00410A4C">
            <w:pPr>
              <w:autoSpaceDE w:val="0"/>
              <w:autoSpaceDN w:val="0"/>
              <w:adjustRightInd w:val="0"/>
              <w:rPr>
                <w:rFonts w:cs="Arial"/>
                <w:sz w:val="20"/>
                <w:lang w:val="nl-NL"/>
              </w:rPr>
            </w:pPr>
            <w:r w:rsidRPr="00622359">
              <w:rPr>
                <w:rFonts w:cs="Arial"/>
                <w:sz w:val="20"/>
                <w:lang w:val="nl-NL"/>
              </w:rPr>
              <w:t xml:space="preserve">Inhoudelijk bekend zijn met de meest toegepaste chemotherapie-, immunotherapie- en </w:t>
            </w:r>
            <w:proofErr w:type="spellStart"/>
            <w:r w:rsidRPr="00622359">
              <w:rPr>
                <w:rFonts w:cs="Arial"/>
                <w:sz w:val="20"/>
                <w:lang w:val="nl-NL"/>
              </w:rPr>
              <w:t>targeted</w:t>
            </w:r>
            <w:proofErr w:type="spellEnd"/>
            <w:r w:rsidRPr="00622359">
              <w:rPr>
                <w:rFonts w:cs="Arial"/>
                <w:sz w:val="20"/>
                <w:lang w:val="nl-NL"/>
              </w:rPr>
              <w:t xml:space="preserve"> drug-regimes en</w:t>
            </w:r>
            <w:r w:rsidR="00410A4C">
              <w:rPr>
                <w:rFonts w:cs="Arial"/>
                <w:sz w:val="20"/>
                <w:lang w:val="nl-NL"/>
              </w:rPr>
              <w:t xml:space="preserve"> de bijbehorende </w:t>
            </w:r>
            <w:proofErr w:type="spellStart"/>
            <w:r w:rsidR="00410A4C">
              <w:rPr>
                <w:rFonts w:cs="Arial"/>
                <w:sz w:val="20"/>
                <w:lang w:val="nl-NL"/>
              </w:rPr>
              <w:t>co-medicatie</w:t>
            </w:r>
            <w:proofErr w:type="spellEnd"/>
            <w:r w:rsidR="00410A4C">
              <w:rPr>
                <w:rFonts w:cs="Arial"/>
                <w:sz w:val="20"/>
                <w:lang w:val="nl-NL"/>
              </w:rPr>
              <w:t>, inclusief behandelschema’s bij stamceltransplantaties, celtherapie en cytokine release syndroom (conform JACIE)</w:t>
            </w:r>
          </w:p>
        </w:tc>
        <w:tc>
          <w:tcPr>
            <w:tcW w:w="2835" w:type="dxa"/>
          </w:tcPr>
          <w:p w:rsidR="00A54649" w:rsidRPr="00622359" w:rsidRDefault="00C34E6E" w:rsidP="00C34E6E">
            <w:pPr>
              <w:tabs>
                <w:tab w:val="left" w:pos="5245"/>
              </w:tabs>
              <w:rPr>
                <w:sz w:val="20"/>
                <w:lang w:val="nl-NL"/>
              </w:rPr>
            </w:pPr>
            <w:r w:rsidRPr="00C34E6E">
              <w:rPr>
                <w:sz w:val="20"/>
                <w:lang w:val="nl-NL"/>
              </w:rPr>
              <w:t xml:space="preserve">Algemene kennis over </w:t>
            </w:r>
            <w:r>
              <w:rPr>
                <w:sz w:val="20"/>
                <w:lang w:val="nl-NL"/>
              </w:rPr>
              <w:t>toegepaste behandelregimes</w:t>
            </w:r>
            <w:r w:rsidRPr="00C34E6E">
              <w:rPr>
                <w:sz w:val="20"/>
                <w:lang w:val="nl-NL"/>
              </w:rPr>
              <w:t xml:space="preserve">. Diepgaande kennis </w:t>
            </w:r>
            <w:r>
              <w:rPr>
                <w:sz w:val="20"/>
                <w:lang w:val="nl-NL"/>
              </w:rPr>
              <w:t xml:space="preserve">rondom twee </w:t>
            </w:r>
            <w:r w:rsidRPr="00C34E6E">
              <w:rPr>
                <w:sz w:val="20"/>
                <w:lang w:val="nl-NL"/>
              </w:rPr>
              <w:t>indicaties, afhankelijk van keuze verdieping.</w:t>
            </w:r>
          </w:p>
        </w:tc>
        <w:tc>
          <w:tcPr>
            <w:tcW w:w="2717" w:type="dxa"/>
          </w:tcPr>
          <w:p w:rsidR="00A54649" w:rsidRPr="00622359" w:rsidRDefault="001D5DDC" w:rsidP="00C82928">
            <w:pPr>
              <w:tabs>
                <w:tab w:val="left" w:pos="5245"/>
              </w:tabs>
              <w:rPr>
                <w:sz w:val="20"/>
                <w:lang w:val="nl-NL"/>
              </w:rPr>
            </w:pPr>
            <w:r w:rsidRPr="00622359">
              <w:rPr>
                <w:sz w:val="20"/>
                <w:lang w:val="nl-NL"/>
              </w:rPr>
              <w:t>Tweewekelijks overleg met opleider en specifiek deskundig begeleiders</w:t>
            </w:r>
          </w:p>
        </w:tc>
      </w:tr>
      <w:tr w:rsidR="00C34E6E" w:rsidRPr="008C02BC" w:rsidTr="00863721">
        <w:tc>
          <w:tcPr>
            <w:tcW w:w="4673" w:type="dxa"/>
          </w:tcPr>
          <w:p w:rsidR="00C34E6E" w:rsidRPr="00622359" w:rsidRDefault="00C34E6E" w:rsidP="00C82928">
            <w:pPr>
              <w:autoSpaceDE w:val="0"/>
              <w:autoSpaceDN w:val="0"/>
              <w:adjustRightInd w:val="0"/>
              <w:rPr>
                <w:rFonts w:cs="Arial"/>
                <w:sz w:val="20"/>
                <w:lang w:val="nl-NL"/>
              </w:rPr>
            </w:pPr>
            <w:r>
              <w:rPr>
                <w:rFonts w:cs="Arial"/>
                <w:sz w:val="20"/>
                <w:lang w:val="nl-NL"/>
              </w:rPr>
              <w:t>Inhoudelijk bekend zijn met methoden</w:t>
            </w:r>
            <w:r w:rsidR="001A6C1E">
              <w:rPr>
                <w:rFonts w:cs="Arial"/>
                <w:sz w:val="20"/>
                <w:lang w:val="nl-NL"/>
              </w:rPr>
              <w:t xml:space="preserve"> en technieken</w:t>
            </w:r>
            <w:r>
              <w:rPr>
                <w:rFonts w:cs="Arial"/>
                <w:sz w:val="20"/>
                <w:lang w:val="nl-NL"/>
              </w:rPr>
              <w:t xml:space="preserve"> om de farmacotherapeutische behandeling te individualiseren</w:t>
            </w:r>
            <w:r w:rsidR="001A6C1E">
              <w:rPr>
                <w:rFonts w:cs="Arial"/>
                <w:sz w:val="20"/>
                <w:lang w:val="nl-NL"/>
              </w:rPr>
              <w:t xml:space="preserve"> (o.a. keuze middel en keuze dosis)</w:t>
            </w:r>
          </w:p>
        </w:tc>
        <w:tc>
          <w:tcPr>
            <w:tcW w:w="2835" w:type="dxa"/>
          </w:tcPr>
          <w:p w:rsidR="00C34E6E" w:rsidRDefault="00EC75AE" w:rsidP="00C34E6E">
            <w:pPr>
              <w:tabs>
                <w:tab w:val="left" w:pos="5245"/>
              </w:tabs>
              <w:rPr>
                <w:sz w:val="20"/>
                <w:lang w:val="nl-NL"/>
              </w:rPr>
            </w:pPr>
            <w:r>
              <w:rPr>
                <w:sz w:val="20"/>
                <w:lang w:val="nl-NL"/>
              </w:rPr>
              <w:t>Het uitvoeren van</w:t>
            </w:r>
            <w:r w:rsidR="001A6C1E">
              <w:rPr>
                <w:sz w:val="20"/>
                <w:lang w:val="nl-NL"/>
              </w:rPr>
              <w:t xml:space="preserve"> initiële dosisberekening</w:t>
            </w:r>
            <w:r>
              <w:rPr>
                <w:sz w:val="20"/>
                <w:lang w:val="nl-NL"/>
              </w:rPr>
              <w:t>en</w:t>
            </w:r>
            <w:r w:rsidR="001A6C1E">
              <w:rPr>
                <w:sz w:val="20"/>
                <w:lang w:val="nl-NL"/>
              </w:rPr>
              <w:t xml:space="preserve">, </w:t>
            </w:r>
            <w:r>
              <w:rPr>
                <w:sz w:val="20"/>
                <w:lang w:val="nl-NL"/>
              </w:rPr>
              <w:t xml:space="preserve">het toepassen van TDM en </w:t>
            </w:r>
            <w:proofErr w:type="spellStart"/>
            <w:r>
              <w:rPr>
                <w:sz w:val="20"/>
                <w:lang w:val="nl-NL"/>
              </w:rPr>
              <w:t>farmacogenetica</w:t>
            </w:r>
            <w:proofErr w:type="spellEnd"/>
            <w:r>
              <w:rPr>
                <w:sz w:val="20"/>
                <w:lang w:val="nl-NL"/>
              </w:rPr>
              <w:t xml:space="preserve"> en het uitbrengen van adviezen (onder begeleiding).</w:t>
            </w:r>
          </w:p>
          <w:p w:rsidR="00EC75AE" w:rsidRPr="00C34E6E" w:rsidRDefault="00EC75AE" w:rsidP="00C34E6E">
            <w:pPr>
              <w:tabs>
                <w:tab w:val="left" w:pos="5245"/>
              </w:tabs>
              <w:rPr>
                <w:sz w:val="20"/>
                <w:lang w:val="nl-NL"/>
              </w:rPr>
            </w:pPr>
          </w:p>
        </w:tc>
        <w:tc>
          <w:tcPr>
            <w:tcW w:w="2717" w:type="dxa"/>
          </w:tcPr>
          <w:p w:rsidR="00C34E6E" w:rsidRPr="00622359" w:rsidRDefault="001D5DDC" w:rsidP="00C82928">
            <w:pPr>
              <w:tabs>
                <w:tab w:val="left" w:pos="5245"/>
              </w:tabs>
              <w:rPr>
                <w:sz w:val="20"/>
                <w:lang w:val="nl-NL"/>
              </w:rPr>
            </w:pPr>
            <w:r w:rsidRPr="00622359">
              <w:rPr>
                <w:sz w:val="20"/>
                <w:lang w:val="nl-NL"/>
              </w:rPr>
              <w:t>Tweewekelijks overleg met opleider en specifiek deskundig begeleiders</w:t>
            </w:r>
            <w:r>
              <w:rPr>
                <w:sz w:val="20"/>
                <w:lang w:val="nl-NL"/>
              </w:rPr>
              <w:t>, dagelijkse begeleiding door ziekenhuisapotheker oncologie.</w:t>
            </w:r>
          </w:p>
        </w:tc>
      </w:tr>
      <w:tr w:rsidR="00A54649" w:rsidRPr="008C02BC" w:rsidTr="00863721">
        <w:tc>
          <w:tcPr>
            <w:tcW w:w="4673" w:type="dxa"/>
          </w:tcPr>
          <w:p w:rsidR="00A54649" w:rsidRPr="00622359" w:rsidRDefault="00A54649" w:rsidP="00C82928">
            <w:pPr>
              <w:autoSpaceDE w:val="0"/>
              <w:autoSpaceDN w:val="0"/>
              <w:adjustRightInd w:val="0"/>
              <w:rPr>
                <w:rFonts w:cs="Arial"/>
                <w:sz w:val="20"/>
                <w:lang w:val="nl-NL"/>
              </w:rPr>
            </w:pPr>
            <w:r w:rsidRPr="00622359">
              <w:rPr>
                <w:rFonts w:cs="Arial"/>
                <w:sz w:val="20"/>
                <w:lang w:val="nl-NL"/>
              </w:rPr>
              <w:t>Bekend zijn met de bijwerkingen van</w:t>
            </w:r>
          </w:p>
          <w:p w:rsidR="00A54649" w:rsidRPr="00622359" w:rsidRDefault="00A54649" w:rsidP="00C82928">
            <w:pPr>
              <w:autoSpaceDE w:val="0"/>
              <w:autoSpaceDN w:val="0"/>
              <w:adjustRightInd w:val="0"/>
              <w:rPr>
                <w:rFonts w:cs="Arial"/>
                <w:sz w:val="20"/>
                <w:lang w:val="nl-NL"/>
              </w:rPr>
            </w:pPr>
            <w:r w:rsidRPr="00622359">
              <w:rPr>
                <w:rFonts w:cs="Arial"/>
                <w:sz w:val="20"/>
                <w:lang w:val="nl-NL"/>
              </w:rPr>
              <w:t>verschillende soorten veel toegepaste</w:t>
            </w:r>
          </w:p>
          <w:p w:rsidR="00A54649" w:rsidRPr="00622359" w:rsidRDefault="00D72487" w:rsidP="00D72487">
            <w:pPr>
              <w:autoSpaceDE w:val="0"/>
              <w:autoSpaceDN w:val="0"/>
              <w:adjustRightInd w:val="0"/>
              <w:rPr>
                <w:sz w:val="20"/>
                <w:lang w:val="nl-NL"/>
              </w:rPr>
            </w:pPr>
            <w:proofErr w:type="spellStart"/>
            <w:r>
              <w:rPr>
                <w:rFonts w:cs="Arial"/>
                <w:sz w:val="20"/>
                <w:lang w:val="nl-NL"/>
              </w:rPr>
              <w:t>chemotherapeutica</w:t>
            </w:r>
            <w:proofErr w:type="spellEnd"/>
            <w:r w:rsidR="00A54649" w:rsidRPr="00622359">
              <w:rPr>
                <w:rFonts w:cs="Arial"/>
                <w:sz w:val="20"/>
                <w:lang w:val="nl-NL"/>
              </w:rPr>
              <w:t>, immuno</w:t>
            </w:r>
            <w:r w:rsidRPr="00622359">
              <w:rPr>
                <w:rFonts w:cs="Arial"/>
                <w:sz w:val="20"/>
                <w:lang w:val="nl-NL"/>
              </w:rPr>
              <w:t>therapie</w:t>
            </w:r>
            <w:r>
              <w:rPr>
                <w:rFonts w:cs="Arial"/>
                <w:sz w:val="20"/>
                <w:lang w:val="nl-NL"/>
              </w:rPr>
              <w:t>ën</w:t>
            </w:r>
            <w:r w:rsidR="00A54649" w:rsidRPr="00622359">
              <w:rPr>
                <w:rFonts w:cs="Arial"/>
                <w:sz w:val="20"/>
                <w:lang w:val="nl-NL"/>
              </w:rPr>
              <w:t xml:space="preserve"> en </w:t>
            </w:r>
            <w:proofErr w:type="spellStart"/>
            <w:r w:rsidR="00A54649" w:rsidRPr="00622359">
              <w:rPr>
                <w:rFonts w:cs="Arial"/>
                <w:sz w:val="20"/>
                <w:lang w:val="nl-NL"/>
              </w:rPr>
              <w:t>targeted</w:t>
            </w:r>
            <w:proofErr w:type="spellEnd"/>
            <w:r>
              <w:rPr>
                <w:rFonts w:cs="Arial"/>
                <w:sz w:val="20"/>
                <w:lang w:val="nl-NL"/>
              </w:rPr>
              <w:t xml:space="preserve"> </w:t>
            </w:r>
            <w:r w:rsidR="00A54649" w:rsidRPr="00622359">
              <w:rPr>
                <w:rFonts w:cs="Arial"/>
                <w:sz w:val="20"/>
                <w:lang w:val="nl-NL"/>
              </w:rPr>
              <w:t>drugs</w:t>
            </w:r>
            <w:r>
              <w:rPr>
                <w:rFonts w:cs="Arial"/>
                <w:sz w:val="20"/>
                <w:lang w:val="nl-NL"/>
              </w:rPr>
              <w:t>.</w:t>
            </w:r>
          </w:p>
        </w:tc>
        <w:tc>
          <w:tcPr>
            <w:tcW w:w="2835" w:type="dxa"/>
          </w:tcPr>
          <w:p w:rsidR="00A54649" w:rsidRPr="00622359" w:rsidRDefault="00C708BD" w:rsidP="00C708BD">
            <w:pPr>
              <w:tabs>
                <w:tab w:val="left" w:pos="5245"/>
              </w:tabs>
              <w:rPr>
                <w:sz w:val="20"/>
                <w:lang w:val="nl-NL"/>
              </w:rPr>
            </w:pPr>
            <w:r>
              <w:rPr>
                <w:sz w:val="20"/>
                <w:lang w:val="nl-NL"/>
              </w:rPr>
              <w:t xml:space="preserve">Kennis van de belangrijkste bijwerkingen van  </w:t>
            </w:r>
            <w:proofErr w:type="spellStart"/>
            <w:r w:rsidRPr="00C708BD">
              <w:rPr>
                <w:sz w:val="20"/>
                <w:lang w:val="nl-NL"/>
              </w:rPr>
              <w:t>chemotherapeutica</w:t>
            </w:r>
            <w:proofErr w:type="spellEnd"/>
            <w:r w:rsidRPr="00C708BD">
              <w:rPr>
                <w:sz w:val="20"/>
                <w:lang w:val="nl-NL"/>
              </w:rPr>
              <w:t xml:space="preserve">, immunotherapieën en </w:t>
            </w:r>
            <w:proofErr w:type="spellStart"/>
            <w:r w:rsidRPr="00C708BD">
              <w:rPr>
                <w:sz w:val="20"/>
                <w:lang w:val="nl-NL"/>
              </w:rPr>
              <w:t>targeted</w:t>
            </w:r>
            <w:proofErr w:type="spellEnd"/>
            <w:r w:rsidRPr="00C708BD">
              <w:rPr>
                <w:sz w:val="20"/>
                <w:lang w:val="nl-NL"/>
              </w:rPr>
              <w:t xml:space="preserve"> drugs</w:t>
            </w:r>
            <w:r>
              <w:rPr>
                <w:sz w:val="20"/>
                <w:lang w:val="nl-NL"/>
              </w:rPr>
              <w:t xml:space="preserve"> en de preventie en/of behandeling hiervan.</w:t>
            </w:r>
          </w:p>
        </w:tc>
        <w:tc>
          <w:tcPr>
            <w:tcW w:w="2717" w:type="dxa"/>
          </w:tcPr>
          <w:p w:rsidR="00A54649" w:rsidRPr="00622359" w:rsidRDefault="00EF4FE5" w:rsidP="00C82928">
            <w:pPr>
              <w:tabs>
                <w:tab w:val="left" w:pos="5245"/>
              </w:tabs>
              <w:rPr>
                <w:sz w:val="20"/>
                <w:lang w:val="nl-NL"/>
              </w:rPr>
            </w:pPr>
            <w:r w:rsidRPr="00622359">
              <w:rPr>
                <w:sz w:val="20"/>
                <w:lang w:val="nl-NL"/>
              </w:rPr>
              <w:t>Tweewekelijks overleg met opleider en specifiek deskundig begeleiders</w:t>
            </w:r>
            <w:r>
              <w:rPr>
                <w:sz w:val="20"/>
                <w:lang w:val="nl-NL"/>
              </w:rPr>
              <w:t>, dagelijkse begeleiding door ziekenhuisapotheker oncologie.</w:t>
            </w:r>
          </w:p>
        </w:tc>
      </w:tr>
      <w:tr w:rsidR="00A54649" w:rsidRPr="008C02BC" w:rsidTr="00863721">
        <w:tc>
          <w:tcPr>
            <w:tcW w:w="4673" w:type="dxa"/>
          </w:tcPr>
          <w:p w:rsidR="00622359" w:rsidRPr="00622359" w:rsidRDefault="00622359" w:rsidP="00D72487">
            <w:pPr>
              <w:tabs>
                <w:tab w:val="left" w:pos="5245"/>
              </w:tabs>
              <w:rPr>
                <w:sz w:val="20"/>
                <w:lang w:val="nl-NL"/>
              </w:rPr>
            </w:pPr>
            <w:r>
              <w:rPr>
                <w:sz w:val="20"/>
                <w:lang w:val="nl-NL"/>
              </w:rPr>
              <w:t>Bekend zijn met de belangrijkste geneesmiddel</w:t>
            </w:r>
            <w:r w:rsidR="00E6027A">
              <w:rPr>
                <w:sz w:val="20"/>
                <w:lang w:val="nl-NL"/>
              </w:rPr>
              <w:t>- en voedsel</w:t>
            </w:r>
            <w:r>
              <w:rPr>
                <w:sz w:val="20"/>
                <w:lang w:val="nl-NL"/>
              </w:rPr>
              <w:t xml:space="preserve">interacties van veel toegepaste </w:t>
            </w:r>
            <w:proofErr w:type="spellStart"/>
            <w:r>
              <w:rPr>
                <w:sz w:val="20"/>
                <w:lang w:val="nl-NL"/>
              </w:rPr>
              <w:t>chemo</w:t>
            </w:r>
            <w:r w:rsidR="00D72487">
              <w:rPr>
                <w:sz w:val="20"/>
                <w:lang w:val="nl-NL"/>
              </w:rPr>
              <w:t>therapeutica</w:t>
            </w:r>
            <w:proofErr w:type="spellEnd"/>
            <w:r w:rsidR="00D72487">
              <w:rPr>
                <w:sz w:val="20"/>
                <w:lang w:val="nl-NL"/>
              </w:rPr>
              <w:t>, immunotherapieën</w:t>
            </w:r>
            <w:r>
              <w:rPr>
                <w:sz w:val="20"/>
                <w:lang w:val="nl-NL"/>
              </w:rPr>
              <w:t xml:space="preserve"> en </w:t>
            </w:r>
            <w:proofErr w:type="spellStart"/>
            <w:r>
              <w:rPr>
                <w:sz w:val="20"/>
                <w:lang w:val="nl-NL"/>
              </w:rPr>
              <w:t>targeted</w:t>
            </w:r>
            <w:proofErr w:type="spellEnd"/>
            <w:r>
              <w:rPr>
                <w:sz w:val="20"/>
                <w:lang w:val="nl-NL"/>
              </w:rPr>
              <w:t xml:space="preserve"> drugs.</w:t>
            </w:r>
          </w:p>
        </w:tc>
        <w:tc>
          <w:tcPr>
            <w:tcW w:w="2835" w:type="dxa"/>
          </w:tcPr>
          <w:p w:rsidR="00A54649" w:rsidRPr="00622359" w:rsidRDefault="00A6675D" w:rsidP="00A6675D">
            <w:pPr>
              <w:tabs>
                <w:tab w:val="left" w:pos="5245"/>
              </w:tabs>
              <w:rPr>
                <w:sz w:val="20"/>
                <w:lang w:val="nl-NL"/>
              </w:rPr>
            </w:pPr>
            <w:r>
              <w:rPr>
                <w:sz w:val="20"/>
                <w:lang w:val="nl-NL"/>
              </w:rPr>
              <w:t>H</w:t>
            </w:r>
            <w:r w:rsidR="00C708BD">
              <w:rPr>
                <w:sz w:val="20"/>
                <w:lang w:val="nl-NL"/>
              </w:rPr>
              <w:t>et afhandelen van medicatiebewakingssignalen bij (co-)me</w:t>
            </w:r>
            <w:r>
              <w:rPr>
                <w:sz w:val="20"/>
                <w:lang w:val="nl-NL"/>
              </w:rPr>
              <w:t>dicatie bij kankerbehandelingen (onder begeleiding).</w:t>
            </w:r>
          </w:p>
        </w:tc>
        <w:tc>
          <w:tcPr>
            <w:tcW w:w="2717" w:type="dxa"/>
          </w:tcPr>
          <w:p w:rsidR="00A54649" w:rsidRPr="00622359" w:rsidRDefault="00EF4FE5" w:rsidP="00C82928">
            <w:pPr>
              <w:tabs>
                <w:tab w:val="left" w:pos="5245"/>
              </w:tabs>
              <w:rPr>
                <w:sz w:val="20"/>
                <w:lang w:val="nl-NL"/>
              </w:rPr>
            </w:pPr>
            <w:r w:rsidRPr="00622359">
              <w:rPr>
                <w:sz w:val="20"/>
                <w:lang w:val="nl-NL"/>
              </w:rPr>
              <w:t>Tweewekelijks overleg met opleider en specifiek deskundig begeleiders</w:t>
            </w:r>
            <w:r>
              <w:rPr>
                <w:sz w:val="20"/>
                <w:lang w:val="nl-NL"/>
              </w:rPr>
              <w:t>, dagelijkse begeleiding door ziekenhuisapotheker oncologie en poliklinisch apotheker</w:t>
            </w:r>
          </w:p>
        </w:tc>
      </w:tr>
      <w:tr w:rsidR="00CD6BB9" w:rsidRPr="008C02BC" w:rsidTr="00F135F4">
        <w:tc>
          <w:tcPr>
            <w:tcW w:w="4673" w:type="dxa"/>
            <w:tcBorders>
              <w:bottom w:val="single" w:sz="4" w:space="0" w:color="auto"/>
            </w:tcBorders>
          </w:tcPr>
          <w:p w:rsidR="00CD6BB9" w:rsidRDefault="00CD6BB9" w:rsidP="00D72487">
            <w:pPr>
              <w:tabs>
                <w:tab w:val="left" w:pos="5245"/>
              </w:tabs>
              <w:rPr>
                <w:sz w:val="20"/>
                <w:lang w:val="nl-NL"/>
              </w:rPr>
            </w:pPr>
            <w:r>
              <w:rPr>
                <w:sz w:val="20"/>
                <w:lang w:val="nl-NL"/>
              </w:rPr>
              <w:t xml:space="preserve">Bekend zijn met de middelen die ingezet kunnen worden bij palliatieve behandeling in de eindfase van een palliatief behandeltraject. </w:t>
            </w:r>
          </w:p>
          <w:p w:rsidR="00CD6BB9" w:rsidRDefault="00CD6BB9" w:rsidP="00D72487">
            <w:pPr>
              <w:tabs>
                <w:tab w:val="left" w:pos="5245"/>
              </w:tabs>
              <w:rPr>
                <w:sz w:val="20"/>
                <w:lang w:val="nl-NL"/>
              </w:rPr>
            </w:pPr>
          </w:p>
        </w:tc>
        <w:tc>
          <w:tcPr>
            <w:tcW w:w="2835" w:type="dxa"/>
            <w:tcBorders>
              <w:bottom w:val="single" w:sz="4" w:space="0" w:color="auto"/>
            </w:tcBorders>
          </w:tcPr>
          <w:p w:rsidR="00CD6BB9" w:rsidRDefault="00CD6BB9" w:rsidP="00C82928">
            <w:pPr>
              <w:tabs>
                <w:tab w:val="left" w:pos="5245"/>
              </w:tabs>
              <w:rPr>
                <w:sz w:val="20"/>
                <w:lang w:val="nl-NL"/>
              </w:rPr>
            </w:pPr>
            <w:r>
              <w:rPr>
                <w:sz w:val="20"/>
                <w:lang w:val="nl-NL"/>
              </w:rPr>
              <w:t>Kennis rondom de mogelijkheden van palliatieve zorg</w:t>
            </w:r>
            <w:r w:rsidR="00A6675D">
              <w:rPr>
                <w:sz w:val="20"/>
                <w:lang w:val="nl-NL"/>
              </w:rPr>
              <w:t xml:space="preserve"> en deelnemen aan het </w:t>
            </w:r>
            <w:proofErr w:type="spellStart"/>
            <w:r w:rsidR="00A6675D">
              <w:rPr>
                <w:sz w:val="20"/>
                <w:lang w:val="nl-NL"/>
              </w:rPr>
              <w:t>PACTeam</w:t>
            </w:r>
            <w:proofErr w:type="spellEnd"/>
            <w:r w:rsidR="00A6675D">
              <w:rPr>
                <w:sz w:val="20"/>
                <w:lang w:val="nl-NL"/>
              </w:rPr>
              <w:t>.</w:t>
            </w:r>
          </w:p>
        </w:tc>
        <w:tc>
          <w:tcPr>
            <w:tcW w:w="2717" w:type="dxa"/>
            <w:tcBorders>
              <w:bottom w:val="single" w:sz="4" w:space="0" w:color="auto"/>
            </w:tcBorders>
          </w:tcPr>
          <w:p w:rsidR="00EF4FE5" w:rsidRDefault="00EF4FE5" w:rsidP="00EF4FE5">
            <w:pPr>
              <w:tabs>
                <w:tab w:val="left" w:pos="5245"/>
              </w:tabs>
              <w:rPr>
                <w:sz w:val="20"/>
                <w:lang w:val="nl-NL"/>
              </w:rPr>
            </w:pPr>
            <w:r w:rsidRPr="00622359">
              <w:rPr>
                <w:sz w:val="20"/>
                <w:lang w:val="nl-NL"/>
              </w:rPr>
              <w:t>Tweewekelijks overleg met opleider en specifiek deskundig begeleiders</w:t>
            </w:r>
            <w:r>
              <w:rPr>
                <w:sz w:val="20"/>
                <w:lang w:val="nl-NL"/>
              </w:rPr>
              <w:t xml:space="preserve">, dagelijkse begeleiding door ziekenhuisapotheker lid </w:t>
            </w:r>
            <w:proofErr w:type="spellStart"/>
            <w:r>
              <w:rPr>
                <w:sz w:val="20"/>
                <w:lang w:val="nl-NL"/>
              </w:rPr>
              <w:t>PACTeam</w:t>
            </w:r>
            <w:proofErr w:type="spellEnd"/>
            <w:r>
              <w:rPr>
                <w:sz w:val="20"/>
                <w:lang w:val="nl-NL"/>
              </w:rPr>
              <w:t>.</w:t>
            </w:r>
          </w:p>
          <w:p w:rsidR="002D4CEA" w:rsidRDefault="002D4CEA" w:rsidP="00EF4FE5">
            <w:pPr>
              <w:tabs>
                <w:tab w:val="left" w:pos="5245"/>
              </w:tabs>
              <w:rPr>
                <w:sz w:val="20"/>
                <w:lang w:val="nl-NL"/>
              </w:rPr>
            </w:pPr>
          </w:p>
          <w:p w:rsidR="00EF4FE5" w:rsidRPr="00622359" w:rsidRDefault="00EF4FE5" w:rsidP="00EF4FE5">
            <w:pPr>
              <w:tabs>
                <w:tab w:val="left" w:pos="5245"/>
              </w:tabs>
              <w:rPr>
                <w:sz w:val="20"/>
                <w:lang w:val="nl-NL"/>
              </w:rPr>
            </w:pPr>
          </w:p>
        </w:tc>
      </w:tr>
      <w:tr w:rsidR="00622359" w:rsidRPr="008C02BC" w:rsidTr="00D95D32">
        <w:tc>
          <w:tcPr>
            <w:tcW w:w="10225" w:type="dxa"/>
            <w:gridSpan w:val="3"/>
            <w:shd w:val="clear" w:color="auto" w:fill="C6D9F1" w:themeFill="text2" w:themeFillTint="33"/>
          </w:tcPr>
          <w:p w:rsidR="00622359" w:rsidRPr="00622359" w:rsidRDefault="001A6C1E" w:rsidP="00C82928">
            <w:pPr>
              <w:tabs>
                <w:tab w:val="left" w:pos="5245"/>
              </w:tabs>
              <w:rPr>
                <w:b/>
                <w:sz w:val="20"/>
                <w:lang w:val="nl-NL"/>
              </w:rPr>
            </w:pPr>
            <w:r>
              <w:rPr>
                <w:b/>
                <w:sz w:val="20"/>
                <w:lang w:val="nl-NL"/>
              </w:rPr>
              <w:lastRenderedPageBreak/>
              <w:t>Competentie</w:t>
            </w:r>
            <w:r w:rsidR="00622359" w:rsidRPr="00622359">
              <w:rPr>
                <w:b/>
                <w:sz w:val="20"/>
                <w:lang w:val="nl-NL"/>
              </w:rPr>
              <w:t xml:space="preserve"> 3: Kennis over bereiding en medicatieverstrekking </w:t>
            </w:r>
            <w:r w:rsidR="00F135F4">
              <w:rPr>
                <w:b/>
                <w:sz w:val="20"/>
                <w:lang w:val="nl-NL"/>
              </w:rPr>
              <w:t>(vakinhoudelijke bekwaamheid)</w:t>
            </w:r>
          </w:p>
        </w:tc>
      </w:tr>
      <w:tr w:rsidR="00A54649" w:rsidRPr="008C02BC" w:rsidTr="00863721">
        <w:tc>
          <w:tcPr>
            <w:tcW w:w="4673" w:type="dxa"/>
          </w:tcPr>
          <w:p w:rsidR="00A54649" w:rsidRPr="00622359" w:rsidRDefault="00A54649" w:rsidP="00C82928">
            <w:pPr>
              <w:autoSpaceDE w:val="0"/>
              <w:autoSpaceDN w:val="0"/>
              <w:adjustRightInd w:val="0"/>
              <w:rPr>
                <w:rFonts w:cs="Arial"/>
                <w:sz w:val="20"/>
                <w:lang w:val="nl-NL"/>
              </w:rPr>
            </w:pPr>
            <w:r w:rsidRPr="00622359">
              <w:rPr>
                <w:rFonts w:cs="Arial"/>
                <w:sz w:val="20"/>
                <w:lang w:val="nl-NL"/>
              </w:rPr>
              <w:t>Zelfstandig in staat zijn een VTGM protocol</w:t>
            </w:r>
          </w:p>
          <w:p w:rsidR="00A54649" w:rsidRPr="00622359" w:rsidRDefault="00A54649" w:rsidP="00C82928">
            <w:pPr>
              <w:autoSpaceDE w:val="0"/>
              <w:autoSpaceDN w:val="0"/>
              <w:adjustRightInd w:val="0"/>
              <w:rPr>
                <w:rFonts w:cs="Arial"/>
                <w:sz w:val="20"/>
                <w:lang w:val="nl-NL"/>
              </w:rPr>
            </w:pPr>
            <w:r w:rsidRPr="00622359">
              <w:rPr>
                <w:rFonts w:cs="Arial"/>
                <w:sz w:val="20"/>
                <w:lang w:val="nl-NL"/>
              </w:rPr>
              <w:t>voor een nieuw</w:t>
            </w:r>
            <w:r w:rsidR="00C82928">
              <w:rPr>
                <w:rFonts w:cs="Arial"/>
                <w:sz w:val="20"/>
                <w:lang w:val="nl-NL"/>
              </w:rPr>
              <w:t>e</w:t>
            </w:r>
            <w:r w:rsidRPr="00622359">
              <w:rPr>
                <w:rFonts w:cs="Arial"/>
                <w:sz w:val="20"/>
                <w:lang w:val="nl-NL"/>
              </w:rPr>
              <w:t xml:space="preserve"> oncol</w:t>
            </w:r>
            <w:r w:rsidR="00C82928">
              <w:rPr>
                <w:rFonts w:cs="Arial"/>
                <w:sz w:val="20"/>
                <w:lang w:val="nl-NL"/>
              </w:rPr>
              <w:t>ogische kuur</w:t>
            </w:r>
            <w:r w:rsidRPr="00622359">
              <w:rPr>
                <w:rFonts w:cs="Arial"/>
                <w:sz w:val="20"/>
                <w:lang w:val="nl-NL"/>
              </w:rPr>
              <w:t xml:space="preserve"> op te</w:t>
            </w:r>
          </w:p>
          <w:p w:rsidR="00A54649" w:rsidRPr="00622359" w:rsidRDefault="00A54649" w:rsidP="00C82928">
            <w:pPr>
              <w:tabs>
                <w:tab w:val="left" w:pos="5245"/>
              </w:tabs>
              <w:rPr>
                <w:sz w:val="20"/>
                <w:lang w:val="nl-NL"/>
              </w:rPr>
            </w:pPr>
            <w:r w:rsidRPr="00622359">
              <w:rPr>
                <w:rFonts w:cs="Arial"/>
                <w:sz w:val="20"/>
                <w:lang w:val="nl-NL"/>
              </w:rPr>
              <w:t>stellen</w:t>
            </w:r>
          </w:p>
        </w:tc>
        <w:tc>
          <w:tcPr>
            <w:tcW w:w="2835" w:type="dxa"/>
          </w:tcPr>
          <w:p w:rsidR="00A54649" w:rsidRPr="00622359" w:rsidRDefault="00A6675D" w:rsidP="00A6675D">
            <w:pPr>
              <w:tabs>
                <w:tab w:val="left" w:pos="5245"/>
              </w:tabs>
              <w:rPr>
                <w:sz w:val="20"/>
                <w:lang w:val="nl-NL"/>
              </w:rPr>
            </w:pPr>
            <w:r>
              <w:rPr>
                <w:sz w:val="20"/>
                <w:lang w:val="nl-NL"/>
              </w:rPr>
              <w:t>Proces-eigenaarschap van een oncologische kuur.</w:t>
            </w:r>
          </w:p>
        </w:tc>
        <w:tc>
          <w:tcPr>
            <w:tcW w:w="2717" w:type="dxa"/>
          </w:tcPr>
          <w:p w:rsidR="00A54649" w:rsidRPr="00622359" w:rsidRDefault="00EF4FE5" w:rsidP="00C82928">
            <w:pPr>
              <w:tabs>
                <w:tab w:val="left" w:pos="5245"/>
              </w:tabs>
              <w:rPr>
                <w:sz w:val="20"/>
                <w:lang w:val="nl-NL"/>
              </w:rPr>
            </w:pPr>
            <w:r w:rsidRPr="00622359">
              <w:rPr>
                <w:sz w:val="20"/>
                <w:lang w:val="nl-NL"/>
              </w:rPr>
              <w:t>Tweewekelijks overleg met opleider en specifiek deskundig begeleiders</w:t>
            </w:r>
            <w:r>
              <w:rPr>
                <w:sz w:val="20"/>
                <w:lang w:val="nl-NL"/>
              </w:rPr>
              <w:t>, dagelijkse begeleiding door ziekenhuisapotheker oncologie/VTGM.</w:t>
            </w:r>
          </w:p>
        </w:tc>
      </w:tr>
      <w:tr w:rsidR="00C708BD" w:rsidRPr="008C02BC" w:rsidTr="00863721">
        <w:tc>
          <w:tcPr>
            <w:tcW w:w="4673" w:type="dxa"/>
          </w:tcPr>
          <w:p w:rsidR="00C708BD" w:rsidRPr="00622359" w:rsidRDefault="00C708BD" w:rsidP="00C82928">
            <w:pPr>
              <w:autoSpaceDE w:val="0"/>
              <w:autoSpaceDN w:val="0"/>
              <w:adjustRightInd w:val="0"/>
              <w:rPr>
                <w:rFonts w:cs="Arial"/>
                <w:sz w:val="20"/>
                <w:lang w:val="nl-NL"/>
              </w:rPr>
            </w:pPr>
            <w:r>
              <w:rPr>
                <w:rFonts w:cs="Arial"/>
                <w:sz w:val="20"/>
                <w:lang w:val="nl-NL"/>
              </w:rPr>
              <w:t xml:space="preserve">Zelfstandig in staat zijn de </w:t>
            </w:r>
            <w:r w:rsidR="00CD6BB9">
              <w:rPr>
                <w:rFonts w:cs="Arial"/>
                <w:sz w:val="20"/>
                <w:lang w:val="nl-NL"/>
              </w:rPr>
              <w:t xml:space="preserve">advisering, </w:t>
            </w:r>
            <w:r>
              <w:rPr>
                <w:rFonts w:cs="Arial"/>
                <w:sz w:val="20"/>
                <w:lang w:val="nl-NL"/>
              </w:rPr>
              <w:t>begeleiding en aflevering van een oraal oncolyticum</w:t>
            </w:r>
            <w:r w:rsidR="00CD6BB9">
              <w:rPr>
                <w:rFonts w:cs="Arial"/>
                <w:sz w:val="20"/>
                <w:lang w:val="nl-NL"/>
              </w:rPr>
              <w:t xml:space="preserve"> uit te voeren.</w:t>
            </w:r>
          </w:p>
        </w:tc>
        <w:tc>
          <w:tcPr>
            <w:tcW w:w="2835" w:type="dxa"/>
          </w:tcPr>
          <w:p w:rsidR="00C708BD" w:rsidRPr="00622359" w:rsidRDefault="00F468AF" w:rsidP="00C82928">
            <w:pPr>
              <w:tabs>
                <w:tab w:val="left" w:pos="5245"/>
              </w:tabs>
              <w:rPr>
                <w:sz w:val="20"/>
                <w:lang w:val="nl-NL"/>
              </w:rPr>
            </w:pPr>
            <w:r>
              <w:rPr>
                <w:sz w:val="20"/>
                <w:lang w:val="nl-NL"/>
              </w:rPr>
              <w:t>Kennis van oncologische medicatiebegeleiding bij aflevering in de poliklinische apotheek.</w:t>
            </w:r>
          </w:p>
        </w:tc>
        <w:tc>
          <w:tcPr>
            <w:tcW w:w="2717" w:type="dxa"/>
          </w:tcPr>
          <w:p w:rsidR="00C708BD" w:rsidRPr="00622359" w:rsidRDefault="00EF4FE5" w:rsidP="00EF4FE5">
            <w:pPr>
              <w:tabs>
                <w:tab w:val="left" w:pos="5245"/>
              </w:tabs>
              <w:rPr>
                <w:sz w:val="20"/>
                <w:lang w:val="nl-NL"/>
              </w:rPr>
            </w:pPr>
            <w:r w:rsidRPr="00622359">
              <w:rPr>
                <w:sz w:val="20"/>
                <w:lang w:val="nl-NL"/>
              </w:rPr>
              <w:t>Tweewekelijks overleg met opleider en specifiek deskundig begeleiders</w:t>
            </w:r>
            <w:r>
              <w:rPr>
                <w:sz w:val="20"/>
                <w:lang w:val="nl-NL"/>
              </w:rPr>
              <w:t>, dagelijkse begeleiding door poliklinisch apotheker.</w:t>
            </w:r>
          </w:p>
        </w:tc>
      </w:tr>
      <w:tr w:rsidR="00C82928" w:rsidRPr="008C02BC" w:rsidTr="00D95D32">
        <w:tc>
          <w:tcPr>
            <w:tcW w:w="4673" w:type="dxa"/>
            <w:tcBorders>
              <w:bottom w:val="single" w:sz="4" w:space="0" w:color="auto"/>
            </w:tcBorders>
          </w:tcPr>
          <w:p w:rsidR="00C82928" w:rsidRPr="00CD6BB9" w:rsidRDefault="00CD6BB9" w:rsidP="00C82928">
            <w:pPr>
              <w:autoSpaceDE w:val="0"/>
              <w:autoSpaceDN w:val="0"/>
              <w:adjustRightInd w:val="0"/>
              <w:rPr>
                <w:rFonts w:cs="Arial"/>
                <w:sz w:val="20"/>
              </w:rPr>
            </w:pPr>
            <w:r>
              <w:rPr>
                <w:rFonts w:cs="Arial"/>
                <w:sz w:val="20"/>
              </w:rPr>
              <w:t xml:space="preserve">Bekend zijn met het gebruik en de inzet van infuuspompen en medicatiecassettes voor thuisbehandeling. </w:t>
            </w:r>
          </w:p>
        </w:tc>
        <w:tc>
          <w:tcPr>
            <w:tcW w:w="2835" w:type="dxa"/>
            <w:tcBorders>
              <w:bottom w:val="single" w:sz="4" w:space="0" w:color="auto"/>
            </w:tcBorders>
          </w:tcPr>
          <w:p w:rsidR="00C82928" w:rsidRPr="00622359" w:rsidRDefault="00F468AF" w:rsidP="00C82928">
            <w:pPr>
              <w:tabs>
                <w:tab w:val="left" w:pos="5245"/>
              </w:tabs>
              <w:rPr>
                <w:sz w:val="20"/>
                <w:lang w:val="nl-NL"/>
              </w:rPr>
            </w:pPr>
            <w:r>
              <w:rPr>
                <w:sz w:val="20"/>
                <w:lang w:val="nl-NL"/>
              </w:rPr>
              <w:t>Meelopen met het verpleegkundig team oncologische zorg thuis.</w:t>
            </w:r>
          </w:p>
        </w:tc>
        <w:tc>
          <w:tcPr>
            <w:tcW w:w="2717" w:type="dxa"/>
            <w:tcBorders>
              <w:bottom w:val="single" w:sz="4" w:space="0" w:color="auto"/>
            </w:tcBorders>
          </w:tcPr>
          <w:p w:rsidR="00C82928" w:rsidRPr="00622359" w:rsidRDefault="00EF4FE5" w:rsidP="00EF4FE5">
            <w:pPr>
              <w:tabs>
                <w:tab w:val="left" w:pos="5245"/>
              </w:tabs>
              <w:rPr>
                <w:sz w:val="20"/>
                <w:lang w:val="nl-NL"/>
              </w:rPr>
            </w:pPr>
            <w:r w:rsidRPr="00622359">
              <w:rPr>
                <w:sz w:val="20"/>
                <w:lang w:val="nl-NL"/>
              </w:rPr>
              <w:t>Tweewekelijks overleg met opleider en specifiek deskundig begeleiders</w:t>
            </w:r>
            <w:r>
              <w:rPr>
                <w:sz w:val="20"/>
                <w:lang w:val="nl-NL"/>
              </w:rPr>
              <w:t>.</w:t>
            </w:r>
          </w:p>
        </w:tc>
      </w:tr>
      <w:tr w:rsidR="00BF23A2" w:rsidRPr="008C02BC" w:rsidTr="00D95D32">
        <w:tc>
          <w:tcPr>
            <w:tcW w:w="10225" w:type="dxa"/>
            <w:gridSpan w:val="3"/>
            <w:shd w:val="clear" w:color="auto" w:fill="C6D9F1" w:themeFill="text2" w:themeFillTint="33"/>
          </w:tcPr>
          <w:p w:rsidR="00BF23A2" w:rsidRPr="00BF23A2" w:rsidRDefault="00BF23A2" w:rsidP="00C82928">
            <w:pPr>
              <w:tabs>
                <w:tab w:val="left" w:pos="5245"/>
              </w:tabs>
              <w:rPr>
                <w:b/>
                <w:sz w:val="20"/>
                <w:lang w:val="nl-NL"/>
              </w:rPr>
            </w:pPr>
            <w:r w:rsidRPr="00BF23A2">
              <w:rPr>
                <w:rFonts w:cs="Arial"/>
                <w:b/>
                <w:sz w:val="20"/>
              </w:rPr>
              <w:t xml:space="preserve">Competentie 4: </w:t>
            </w:r>
            <w:r>
              <w:rPr>
                <w:rFonts w:cs="Arial"/>
                <w:b/>
                <w:sz w:val="20"/>
              </w:rPr>
              <w:t xml:space="preserve">Rationele </w:t>
            </w:r>
            <w:r w:rsidRPr="00BF23A2">
              <w:rPr>
                <w:rFonts w:cs="Arial"/>
                <w:b/>
                <w:sz w:val="20"/>
              </w:rPr>
              <w:t>inzet van middelen</w:t>
            </w:r>
            <w:r w:rsidR="00F135F4">
              <w:rPr>
                <w:rFonts w:cs="Arial"/>
                <w:b/>
                <w:sz w:val="20"/>
              </w:rPr>
              <w:t xml:space="preserve"> (maatschappelijk handelen)</w:t>
            </w:r>
          </w:p>
        </w:tc>
      </w:tr>
      <w:tr w:rsidR="00A54649" w:rsidRPr="008C02BC" w:rsidTr="00863721">
        <w:tc>
          <w:tcPr>
            <w:tcW w:w="4673" w:type="dxa"/>
          </w:tcPr>
          <w:p w:rsidR="00BF23A2" w:rsidRPr="00622359" w:rsidRDefault="00BF23A2" w:rsidP="00BF23A2">
            <w:pPr>
              <w:autoSpaceDE w:val="0"/>
              <w:autoSpaceDN w:val="0"/>
              <w:adjustRightInd w:val="0"/>
              <w:rPr>
                <w:rFonts w:cs="Arial"/>
                <w:sz w:val="20"/>
                <w:lang w:val="nl-NL"/>
              </w:rPr>
            </w:pPr>
            <w:r w:rsidRPr="00622359">
              <w:rPr>
                <w:rFonts w:cs="Arial"/>
                <w:sz w:val="20"/>
                <w:lang w:val="nl-NL"/>
              </w:rPr>
              <w:t>Inzicht hebben in de inkoop van oncologische</w:t>
            </w:r>
          </w:p>
          <w:p w:rsidR="00A54649" w:rsidRPr="00BF23A2" w:rsidRDefault="00BF23A2" w:rsidP="00BF23A2">
            <w:pPr>
              <w:autoSpaceDE w:val="0"/>
              <w:autoSpaceDN w:val="0"/>
              <w:adjustRightInd w:val="0"/>
              <w:rPr>
                <w:rFonts w:cs="Arial"/>
                <w:sz w:val="20"/>
                <w:lang w:val="nl-NL"/>
              </w:rPr>
            </w:pPr>
            <w:r w:rsidRPr="00622359">
              <w:rPr>
                <w:rFonts w:cs="Arial"/>
                <w:sz w:val="20"/>
                <w:lang w:val="nl-NL"/>
              </w:rPr>
              <w:t>middelen</w:t>
            </w:r>
          </w:p>
        </w:tc>
        <w:tc>
          <w:tcPr>
            <w:tcW w:w="2835" w:type="dxa"/>
          </w:tcPr>
          <w:p w:rsidR="00A54649" w:rsidRPr="00622359" w:rsidRDefault="00923F38" w:rsidP="00923F38">
            <w:pPr>
              <w:tabs>
                <w:tab w:val="left" w:pos="5245"/>
              </w:tabs>
              <w:rPr>
                <w:sz w:val="20"/>
                <w:lang w:val="nl-NL"/>
              </w:rPr>
            </w:pPr>
            <w:r>
              <w:rPr>
                <w:sz w:val="20"/>
                <w:lang w:val="nl-NL"/>
              </w:rPr>
              <w:t>Meelopen met een regionaal inkoopproces van een nieuw oncologisch middel (IZON aanbesteding).</w:t>
            </w:r>
          </w:p>
        </w:tc>
        <w:tc>
          <w:tcPr>
            <w:tcW w:w="2717" w:type="dxa"/>
          </w:tcPr>
          <w:p w:rsidR="00A54649" w:rsidRPr="00622359" w:rsidRDefault="00EF4FE5" w:rsidP="00EF4FE5">
            <w:pPr>
              <w:tabs>
                <w:tab w:val="left" w:pos="5245"/>
              </w:tabs>
              <w:rPr>
                <w:sz w:val="20"/>
                <w:lang w:val="nl-NL"/>
              </w:rPr>
            </w:pPr>
            <w:r w:rsidRPr="00622359">
              <w:rPr>
                <w:sz w:val="20"/>
                <w:lang w:val="nl-NL"/>
              </w:rPr>
              <w:t>Tweewekelijks overleg met opleider en specifiek deskundig begeleiders</w:t>
            </w:r>
            <w:r>
              <w:rPr>
                <w:sz w:val="20"/>
                <w:lang w:val="nl-NL"/>
              </w:rPr>
              <w:t xml:space="preserve">, dagelijkse begeleiding door ziekenhuisapotheker </w:t>
            </w:r>
            <w:proofErr w:type="spellStart"/>
            <w:r>
              <w:rPr>
                <w:sz w:val="20"/>
                <w:lang w:val="nl-NL"/>
              </w:rPr>
              <w:t>contractering</w:t>
            </w:r>
            <w:proofErr w:type="spellEnd"/>
            <w:r>
              <w:rPr>
                <w:sz w:val="20"/>
                <w:lang w:val="nl-NL"/>
              </w:rPr>
              <w:t xml:space="preserve"> &amp; inkoop.</w:t>
            </w:r>
          </w:p>
        </w:tc>
      </w:tr>
      <w:tr w:rsidR="00BF23A2" w:rsidRPr="008C02BC" w:rsidTr="00863721">
        <w:tc>
          <w:tcPr>
            <w:tcW w:w="4673" w:type="dxa"/>
          </w:tcPr>
          <w:p w:rsidR="00BF23A2" w:rsidRPr="00622359" w:rsidRDefault="00BF23A2" w:rsidP="00BF23A2">
            <w:pPr>
              <w:autoSpaceDE w:val="0"/>
              <w:autoSpaceDN w:val="0"/>
              <w:adjustRightInd w:val="0"/>
              <w:rPr>
                <w:rFonts w:cs="Arial"/>
                <w:sz w:val="20"/>
                <w:lang w:val="nl-NL"/>
              </w:rPr>
            </w:pPr>
            <w:r>
              <w:rPr>
                <w:rFonts w:cs="Arial"/>
                <w:sz w:val="20"/>
                <w:lang w:val="nl-NL"/>
              </w:rPr>
              <w:t>Inzicht hebben in het declaratieproces van oncologische middelen (inclusief Add-On).</w:t>
            </w:r>
          </w:p>
        </w:tc>
        <w:tc>
          <w:tcPr>
            <w:tcW w:w="2835" w:type="dxa"/>
          </w:tcPr>
          <w:p w:rsidR="00BF23A2" w:rsidRPr="00622359" w:rsidRDefault="00923F38" w:rsidP="00C82928">
            <w:pPr>
              <w:tabs>
                <w:tab w:val="left" w:pos="5245"/>
              </w:tabs>
              <w:rPr>
                <w:sz w:val="20"/>
                <w:lang w:val="nl-NL"/>
              </w:rPr>
            </w:pPr>
            <w:r>
              <w:rPr>
                <w:sz w:val="20"/>
                <w:lang w:val="nl-NL"/>
              </w:rPr>
              <w:t>Globale kennis over de financiering van oncologische medicatie.</w:t>
            </w:r>
          </w:p>
        </w:tc>
        <w:tc>
          <w:tcPr>
            <w:tcW w:w="2717" w:type="dxa"/>
          </w:tcPr>
          <w:p w:rsidR="00BF23A2" w:rsidRPr="00622359" w:rsidRDefault="00EF4FE5" w:rsidP="00C82928">
            <w:pPr>
              <w:tabs>
                <w:tab w:val="left" w:pos="5245"/>
              </w:tabs>
              <w:rPr>
                <w:sz w:val="20"/>
                <w:lang w:val="nl-NL"/>
              </w:rPr>
            </w:pPr>
            <w:r w:rsidRPr="00EF4FE5">
              <w:rPr>
                <w:sz w:val="20"/>
                <w:lang w:val="nl-NL"/>
              </w:rPr>
              <w:t xml:space="preserve">Tweewekelijks overleg met opleider en specifiek deskundig begeleiders, dagelijkse begeleiding door ziekenhuisapotheker </w:t>
            </w:r>
            <w:proofErr w:type="spellStart"/>
            <w:r w:rsidRPr="00EF4FE5">
              <w:rPr>
                <w:sz w:val="20"/>
                <w:lang w:val="nl-NL"/>
              </w:rPr>
              <w:t>contractering</w:t>
            </w:r>
            <w:proofErr w:type="spellEnd"/>
            <w:r w:rsidRPr="00EF4FE5">
              <w:rPr>
                <w:sz w:val="20"/>
                <w:lang w:val="nl-NL"/>
              </w:rPr>
              <w:t xml:space="preserve"> &amp; inkoop.</w:t>
            </w:r>
          </w:p>
        </w:tc>
      </w:tr>
      <w:tr w:rsidR="00BF23A2" w:rsidRPr="008C02BC" w:rsidTr="00D95D32">
        <w:tc>
          <w:tcPr>
            <w:tcW w:w="4673" w:type="dxa"/>
            <w:tcBorders>
              <w:bottom w:val="single" w:sz="4" w:space="0" w:color="auto"/>
            </w:tcBorders>
          </w:tcPr>
          <w:p w:rsidR="00BF23A2" w:rsidRDefault="00923F38" w:rsidP="00BF23A2">
            <w:pPr>
              <w:autoSpaceDE w:val="0"/>
              <w:autoSpaceDN w:val="0"/>
              <w:adjustRightInd w:val="0"/>
              <w:rPr>
                <w:rFonts w:cs="Arial"/>
                <w:sz w:val="20"/>
                <w:lang w:val="nl-NL"/>
              </w:rPr>
            </w:pPr>
            <w:r>
              <w:rPr>
                <w:rFonts w:cs="Arial"/>
                <w:sz w:val="20"/>
                <w:lang w:val="nl-NL"/>
              </w:rPr>
              <w:t xml:space="preserve">Bekend zijn met het meten van uitkomsten in het kader van </w:t>
            </w:r>
            <w:proofErr w:type="spellStart"/>
            <w:r>
              <w:rPr>
                <w:rFonts w:cs="Arial"/>
                <w:sz w:val="20"/>
                <w:lang w:val="nl-NL"/>
              </w:rPr>
              <w:t>waardegedreven</w:t>
            </w:r>
            <w:proofErr w:type="spellEnd"/>
            <w:r>
              <w:rPr>
                <w:rFonts w:cs="Arial"/>
                <w:sz w:val="20"/>
                <w:lang w:val="nl-NL"/>
              </w:rPr>
              <w:t xml:space="preserve"> zorg.</w:t>
            </w:r>
          </w:p>
        </w:tc>
        <w:tc>
          <w:tcPr>
            <w:tcW w:w="2835" w:type="dxa"/>
            <w:tcBorders>
              <w:bottom w:val="single" w:sz="4" w:space="0" w:color="auto"/>
            </w:tcBorders>
          </w:tcPr>
          <w:p w:rsidR="00BF23A2" w:rsidRPr="00622359" w:rsidRDefault="00120288" w:rsidP="00C82928">
            <w:pPr>
              <w:tabs>
                <w:tab w:val="left" w:pos="5245"/>
              </w:tabs>
              <w:rPr>
                <w:sz w:val="20"/>
                <w:lang w:val="nl-NL"/>
              </w:rPr>
            </w:pPr>
            <w:r>
              <w:rPr>
                <w:sz w:val="20"/>
                <w:lang w:val="nl-NL"/>
              </w:rPr>
              <w:t>Globale kennis over het meten van waarde en het gebruik van PREMS en PROMS.</w:t>
            </w:r>
          </w:p>
        </w:tc>
        <w:tc>
          <w:tcPr>
            <w:tcW w:w="2717" w:type="dxa"/>
            <w:tcBorders>
              <w:bottom w:val="single" w:sz="4" w:space="0" w:color="auto"/>
            </w:tcBorders>
          </w:tcPr>
          <w:p w:rsidR="00BF23A2" w:rsidRPr="00622359" w:rsidRDefault="00EF4FE5" w:rsidP="00EF4FE5">
            <w:pPr>
              <w:tabs>
                <w:tab w:val="left" w:pos="5245"/>
              </w:tabs>
              <w:rPr>
                <w:sz w:val="20"/>
                <w:lang w:val="nl-NL"/>
              </w:rPr>
            </w:pPr>
            <w:r w:rsidRPr="00EF4FE5">
              <w:rPr>
                <w:sz w:val="20"/>
                <w:lang w:val="nl-NL"/>
              </w:rPr>
              <w:t>Tweewekelijks overleg met opleider en specifiek deskundig begeleiders, dagelijkse begel</w:t>
            </w:r>
            <w:r>
              <w:rPr>
                <w:sz w:val="20"/>
                <w:lang w:val="nl-NL"/>
              </w:rPr>
              <w:t>eiding door ziekenhuisapotheker oncologie.</w:t>
            </w:r>
          </w:p>
        </w:tc>
      </w:tr>
      <w:tr w:rsidR="00BF23A2" w:rsidRPr="008C02BC" w:rsidTr="00D95D32">
        <w:tc>
          <w:tcPr>
            <w:tcW w:w="10225" w:type="dxa"/>
            <w:gridSpan w:val="3"/>
            <w:shd w:val="clear" w:color="auto" w:fill="C6D9F1" w:themeFill="text2" w:themeFillTint="33"/>
          </w:tcPr>
          <w:p w:rsidR="00BF23A2" w:rsidRPr="00BF23A2" w:rsidRDefault="00BF23A2" w:rsidP="00B178C4">
            <w:pPr>
              <w:tabs>
                <w:tab w:val="left" w:pos="5245"/>
              </w:tabs>
              <w:rPr>
                <w:b/>
                <w:sz w:val="20"/>
                <w:lang w:val="nl-NL"/>
              </w:rPr>
            </w:pPr>
            <w:r w:rsidRPr="00BF23A2">
              <w:rPr>
                <w:rFonts w:cs="Arial"/>
                <w:b/>
                <w:sz w:val="20"/>
                <w:lang w:val="nl-NL"/>
              </w:rPr>
              <w:t xml:space="preserve">Competentie 5: </w:t>
            </w:r>
            <w:r w:rsidR="00B178C4">
              <w:rPr>
                <w:rFonts w:cs="Arial"/>
                <w:b/>
                <w:sz w:val="20"/>
                <w:lang w:val="nl-NL"/>
              </w:rPr>
              <w:t xml:space="preserve">Organisatie / </w:t>
            </w:r>
            <w:r w:rsidRPr="00BF23A2">
              <w:rPr>
                <w:rFonts w:cs="Arial"/>
                <w:b/>
                <w:sz w:val="20"/>
                <w:lang w:val="nl-NL"/>
              </w:rPr>
              <w:t xml:space="preserve">Samenwerking en </w:t>
            </w:r>
            <w:r w:rsidR="00B178C4">
              <w:rPr>
                <w:rFonts w:cs="Arial"/>
                <w:b/>
                <w:sz w:val="20"/>
                <w:lang w:val="nl-NL"/>
              </w:rPr>
              <w:t>M</w:t>
            </w:r>
            <w:r w:rsidRPr="00BF23A2">
              <w:rPr>
                <w:rFonts w:cs="Arial"/>
                <w:b/>
                <w:sz w:val="20"/>
                <w:lang w:val="nl-NL"/>
              </w:rPr>
              <w:t>anagementvaardigheden</w:t>
            </w:r>
          </w:p>
        </w:tc>
      </w:tr>
      <w:tr w:rsidR="00BF23A2" w:rsidRPr="008C02BC" w:rsidTr="00863721">
        <w:tc>
          <w:tcPr>
            <w:tcW w:w="4673" w:type="dxa"/>
          </w:tcPr>
          <w:p w:rsidR="00BF23A2" w:rsidRPr="00622359" w:rsidRDefault="00BF23A2" w:rsidP="00BF23A2">
            <w:pPr>
              <w:autoSpaceDE w:val="0"/>
              <w:autoSpaceDN w:val="0"/>
              <w:adjustRightInd w:val="0"/>
              <w:rPr>
                <w:rFonts w:cs="Arial"/>
                <w:sz w:val="20"/>
                <w:lang w:val="nl-NL"/>
              </w:rPr>
            </w:pPr>
            <w:r w:rsidRPr="00622359">
              <w:rPr>
                <w:rFonts w:cs="Arial"/>
                <w:sz w:val="20"/>
                <w:lang w:val="nl-NL"/>
              </w:rPr>
              <w:t>Zelfstandig in staat zijn voor een nieuw</w:t>
            </w:r>
          </w:p>
          <w:p w:rsidR="00BF23A2" w:rsidRPr="00622359" w:rsidRDefault="00BF23A2" w:rsidP="00BF23A2">
            <w:pPr>
              <w:autoSpaceDE w:val="0"/>
              <w:autoSpaceDN w:val="0"/>
              <w:adjustRightInd w:val="0"/>
              <w:rPr>
                <w:rFonts w:cs="Arial"/>
                <w:sz w:val="20"/>
                <w:lang w:val="nl-NL"/>
              </w:rPr>
            </w:pPr>
            <w:r w:rsidRPr="00622359">
              <w:rPr>
                <w:rFonts w:cs="Arial"/>
                <w:sz w:val="20"/>
                <w:lang w:val="nl-NL"/>
              </w:rPr>
              <w:t>oncologisch middel ziekenhuisbeleid af te</w:t>
            </w:r>
          </w:p>
          <w:p w:rsidR="00BF23A2" w:rsidRPr="00BF23A2" w:rsidRDefault="00BF23A2" w:rsidP="00BF23A2">
            <w:pPr>
              <w:autoSpaceDE w:val="0"/>
              <w:autoSpaceDN w:val="0"/>
              <w:adjustRightInd w:val="0"/>
              <w:rPr>
                <w:rFonts w:cs="Arial"/>
                <w:sz w:val="20"/>
                <w:lang w:val="nl-NL"/>
              </w:rPr>
            </w:pPr>
            <w:r w:rsidRPr="00622359">
              <w:rPr>
                <w:rFonts w:cs="Arial"/>
                <w:sz w:val="20"/>
                <w:lang w:val="nl-NL"/>
              </w:rPr>
              <w:t>stemmen in samenwerking met oncolog</w:t>
            </w:r>
            <w:r>
              <w:rPr>
                <w:rFonts w:cs="Arial"/>
                <w:sz w:val="20"/>
                <w:lang w:val="nl-NL"/>
              </w:rPr>
              <w:t>en</w:t>
            </w:r>
            <w:r w:rsidR="00BD569D">
              <w:rPr>
                <w:rFonts w:cs="Arial"/>
                <w:sz w:val="20"/>
                <w:lang w:val="nl-NL"/>
              </w:rPr>
              <w:t>.</w:t>
            </w:r>
          </w:p>
        </w:tc>
        <w:tc>
          <w:tcPr>
            <w:tcW w:w="2835" w:type="dxa"/>
          </w:tcPr>
          <w:p w:rsidR="00BF23A2" w:rsidRPr="00622359" w:rsidRDefault="00EF4FE5" w:rsidP="00C82928">
            <w:pPr>
              <w:tabs>
                <w:tab w:val="left" w:pos="5245"/>
              </w:tabs>
              <w:rPr>
                <w:sz w:val="20"/>
                <w:lang w:val="nl-NL"/>
              </w:rPr>
            </w:pPr>
            <w:r>
              <w:rPr>
                <w:sz w:val="20"/>
                <w:lang w:val="nl-NL"/>
              </w:rPr>
              <w:t>Proces-eigenaarschap van een oncologische kuur.</w:t>
            </w:r>
          </w:p>
        </w:tc>
        <w:tc>
          <w:tcPr>
            <w:tcW w:w="2717" w:type="dxa"/>
          </w:tcPr>
          <w:p w:rsidR="00BF23A2" w:rsidRPr="00622359" w:rsidRDefault="00F3572C" w:rsidP="00C82928">
            <w:pPr>
              <w:tabs>
                <w:tab w:val="left" w:pos="5245"/>
              </w:tabs>
              <w:rPr>
                <w:sz w:val="20"/>
                <w:lang w:val="nl-NL"/>
              </w:rPr>
            </w:pPr>
            <w:r w:rsidRPr="00F3572C">
              <w:rPr>
                <w:sz w:val="20"/>
                <w:lang w:val="nl-NL"/>
              </w:rPr>
              <w:t>Tweewekelijks overleg met opleider en specifiek deskundig begeleiders, dagelijkse begeleiding door ziekenhuisapotheker oncologie.</w:t>
            </w:r>
          </w:p>
        </w:tc>
      </w:tr>
      <w:tr w:rsidR="00BF23A2" w:rsidRPr="008C02BC" w:rsidTr="00863721">
        <w:tc>
          <w:tcPr>
            <w:tcW w:w="4673" w:type="dxa"/>
          </w:tcPr>
          <w:p w:rsidR="00BF23A2" w:rsidRPr="00622359" w:rsidRDefault="00BF23A2" w:rsidP="00C82928">
            <w:pPr>
              <w:autoSpaceDE w:val="0"/>
              <w:autoSpaceDN w:val="0"/>
              <w:adjustRightInd w:val="0"/>
              <w:rPr>
                <w:rFonts w:cs="Arial"/>
                <w:sz w:val="20"/>
                <w:lang w:val="nl-NL"/>
              </w:rPr>
            </w:pPr>
            <w:r w:rsidRPr="00622359">
              <w:rPr>
                <w:rFonts w:cs="Arial"/>
                <w:sz w:val="20"/>
                <w:lang w:val="nl-NL"/>
              </w:rPr>
              <w:t>Adequaat kunnen communiceren met</w:t>
            </w:r>
          </w:p>
          <w:p w:rsidR="00BF23A2" w:rsidRPr="00622359" w:rsidRDefault="00BD569D" w:rsidP="00C82928">
            <w:pPr>
              <w:autoSpaceDE w:val="0"/>
              <w:autoSpaceDN w:val="0"/>
              <w:adjustRightInd w:val="0"/>
              <w:rPr>
                <w:rFonts w:cs="Arial"/>
                <w:sz w:val="20"/>
                <w:lang w:val="nl-NL"/>
              </w:rPr>
            </w:pPr>
            <w:r>
              <w:rPr>
                <w:rFonts w:cs="Arial"/>
                <w:sz w:val="20"/>
                <w:lang w:val="nl-NL"/>
              </w:rPr>
              <w:t>oncologen en oncologie</w:t>
            </w:r>
            <w:r w:rsidR="00BF23A2" w:rsidRPr="00622359">
              <w:rPr>
                <w:rFonts w:cs="Arial"/>
                <w:sz w:val="20"/>
                <w:lang w:val="nl-NL"/>
              </w:rPr>
              <w:t>verpleegkundigen en</w:t>
            </w:r>
          </w:p>
          <w:p w:rsidR="00BF23A2" w:rsidRPr="00622359" w:rsidRDefault="00BF23A2" w:rsidP="00C82928">
            <w:pPr>
              <w:autoSpaceDE w:val="0"/>
              <w:autoSpaceDN w:val="0"/>
              <w:adjustRightInd w:val="0"/>
              <w:rPr>
                <w:rFonts w:cs="Arial"/>
                <w:sz w:val="20"/>
                <w:lang w:val="nl-NL"/>
              </w:rPr>
            </w:pPr>
            <w:r w:rsidRPr="00622359">
              <w:rPr>
                <w:rFonts w:cs="Arial"/>
                <w:sz w:val="20"/>
                <w:lang w:val="nl-NL"/>
              </w:rPr>
              <w:t>indien van toepassing patiënten. Bijdragen</w:t>
            </w:r>
          </w:p>
          <w:p w:rsidR="00BF23A2" w:rsidRPr="00622359" w:rsidRDefault="00BF23A2" w:rsidP="00BD569D">
            <w:pPr>
              <w:autoSpaceDE w:val="0"/>
              <w:autoSpaceDN w:val="0"/>
              <w:adjustRightInd w:val="0"/>
              <w:rPr>
                <w:rFonts w:cs="Arial"/>
                <w:sz w:val="20"/>
                <w:lang w:val="nl-NL"/>
              </w:rPr>
            </w:pPr>
            <w:r w:rsidRPr="00622359">
              <w:rPr>
                <w:rFonts w:cs="Arial"/>
                <w:sz w:val="20"/>
                <w:lang w:val="nl-NL"/>
              </w:rPr>
              <w:t>kunnen afstemmen op de</w:t>
            </w:r>
            <w:r w:rsidR="00BD569D">
              <w:rPr>
                <w:rFonts w:cs="Arial"/>
                <w:sz w:val="20"/>
                <w:lang w:val="nl-NL"/>
              </w:rPr>
              <w:t xml:space="preserve"> </w:t>
            </w:r>
            <w:r w:rsidRPr="00622359">
              <w:rPr>
                <w:rFonts w:cs="Arial"/>
                <w:sz w:val="20"/>
                <w:lang w:val="nl-NL"/>
              </w:rPr>
              <w:t>samenwerkingspartner en zich kunnen</w:t>
            </w:r>
            <w:r w:rsidR="00BD569D">
              <w:rPr>
                <w:rFonts w:cs="Arial"/>
                <w:sz w:val="20"/>
                <w:lang w:val="nl-NL"/>
              </w:rPr>
              <w:t xml:space="preserve"> </w:t>
            </w:r>
            <w:r w:rsidRPr="00622359">
              <w:rPr>
                <w:rFonts w:cs="Arial"/>
                <w:sz w:val="20"/>
                <w:lang w:val="nl-NL"/>
              </w:rPr>
              <w:t xml:space="preserve">verplaatsen in diens wensen. </w:t>
            </w:r>
          </w:p>
        </w:tc>
        <w:tc>
          <w:tcPr>
            <w:tcW w:w="2835" w:type="dxa"/>
          </w:tcPr>
          <w:p w:rsidR="00F3572C" w:rsidRPr="00F3572C" w:rsidRDefault="00F3572C" w:rsidP="00F3572C">
            <w:pPr>
              <w:tabs>
                <w:tab w:val="left" w:pos="5245"/>
              </w:tabs>
              <w:rPr>
                <w:sz w:val="20"/>
                <w:lang w:val="nl-NL"/>
              </w:rPr>
            </w:pPr>
            <w:r w:rsidRPr="00F3572C">
              <w:rPr>
                <w:sz w:val="20"/>
                <w:lang w:val="nl-NL"/>
              </w:rPr>
              <w:t>Aanspreekpunt voor medisch</w:t>
            </w:r>
          </w:p>
          <w:p w:rsidR="00F3572C" w:rsidRPr="00F3572C" w:rsidRDefault="00F3572C" w:rsidP="00F3572C">
            <w:pPr>
              <w:tabs>
                <w:tab w:val="left" w:pos="5245"/>
              </w:tabs>
              <w:rPr>
                <w:sz w:val="20"/>
                <w:lang w:val="nl-NL"/>
              </w:rPr>
            </w:pPr>
            <w:r w:rsidRPr="00F3572C">
              <w:rPr>
                <w:sz w:val="20"/>
                <w:lang w:val="nl-NL"/>
              </w:rPr>
              <w:t>oncologen en oncologie</w:t>
            </w:r>
          </w:p>
          <w:p w:rsidR="00F3572C" w:rsidRPr="00F3572C" w:rsidRDefault="00F3572C" w:rsidP="00F3572C">
            <w:pPr>
              <w:tabs>
                <w:tab w:val="left" w:pos="5245"/>
              </w:tabs>
              <w:rPr>
                <w:sz w:val="20"/>
                <w:lang w:val="nl-NL"/>
              </w:rPr>
            </w:pPr>
            <w:r w:rsidRPr="00F3572C">
              <w:rPr>
                <w:sz w:val="20"/>
                <w:lang w:val="nl-NL"/>
              </w:rPr>
              <w:t>verpleegkundigen voor alle</w:t>
            </w:r>
          </w:p>
          <w:p w:rsidR="00BF23A2" w:rsidRPr="00622359" w:rsidRDefault="00F3572C" w:rsidP="00F3572C">
            <w:pPr>
              <w:tabs>
                <w:tab w:val="left" w:pos="5245"/>
              </w:tabs>
              <w:rPr>
                <w:sz w:val="20"/>
                <w:lang w:val="nl-NL"/>
              </w:rPr>
            </w:pPr>
            <w:r w:rsidRPr="00F3572C">
              <w:rPr>
                <w:sz w:val="20"/>
                <w:lang w:val="nl-NL"/>
              </w:rPr>
              <w:t>kortlopende zaken.</w:t>
            </w:r>
          </w:p>
        </w:tc>
        <w:tc>
          <w:tcPr>
            <w:tcW w:w="2717" w:type="dxa"/>
          </w:tcPr>
          <w:p w:rsidR="00BF23A2" w:rsidRPr="00622359" w:rsidRDefault="00F3572C" w:rsidP="00C82928">
            <w:pPr>
              <w:tabs>
                <w:tab w:val="left" w:pos="5245"/>
              </w:tabs>
              <w:rPr>
                <w:sz w:val="20"/>
                <w:lang w:val="nl-NL"/>
              </w:rPr>
            </w:pPr>
            <w:r w:rsidRPr="00F3572C">
              <w:rPr>
                <w:sz w:val="20"/>
                <w:lang w:val="nl-NL"/>
              </w:rPr>
              <w:t>Tweewekelijks overleg met opleider en specifiek deskundig begeleiders, dagelijkse begeleiding door ziekenhuisapotheker oncologie.</w:t>
            </w:r>
          </w:p>
        </w:tc>
      </w:tr>
      <w:tr w:rsidR="00BF23A2" w:rsidRPr="008C02BC" w:rsidTr="00D95D32">
        <w:tc>
          <w:tcPr>
            <w:tcW w:w="4673" w:type="dxa"/>
            <w:tcBorders>
              <w:bottom w:val="single" w:sz="4" w:space="0" w:color="auto"/>
            </w:tcBorders>
          </w:tcPr>
          <w:p w:rsidR="00BF23A2" w:rsidRPr="00622359" w:rsidRDefault="00BF23A2" w:rsidP="00C82928">
            <w:pPr>
              <w:autoSpaceDE w:val="0"/>
              <w:autoSpaceDN w:val="0"/>
              <w:adjustRightInd w:val="0"/>
              <w:rPr>
                <w:rFonts w:cs="Arial"/>
                <w:sz w:val="20"/>
                <w:lang w:val="nl-NL"/>
              </w:rPr>
            </w:pPr>
            <w:r w:rsidRPr="00622359">
              <w:rPr>
                <w:rFonts w:cs="Arial"/>
                <w:sz w:val="20"/>
                <w:lang w:val="nl-NL"/>
              </w:rPr>
              <w:t>In staat zijn om het werk te organiseren,</w:t>
            </w:r>
          </w:p>
          <w:p w:rsidR="00BF23A2" w:rsidRPr="00622359" w:rsidRDefault="00BF23A2" w:rsidP="00C82928">
            <w:pPr>
              <w:autoSpaceDE w:val="0"/>
              <w:autoSpaceDN w:val="0"/>
              <w:adjustRightInd w:val="0"/>
              <w:rPr>
                <w:rFonts w:cs="Arial"/>
                <w:sz w:val="20"/>
                <w:lang w:val="nl-NL"/>
              </w:rPr>
            </w:pPr>
            <w:r w:rsidRPr="00622359">
              <w:rPr>
                <w:rFonts w:cs="Arial"/>
                <w:sz w:val="20"/>
                <w:lang w:val="nl-NL"/>
              </w:rPr>
              <w:t>consistent en gestructureerd, met oog voor</w:t>
            </w:r>
          </w:p>
          <w:p w:rsidR="00BF23A2" w:rsidRPr="00622359" w:rsidRDefault="00BF23A2" w:rsidP="00C82928">
            <w:pPr>
              <w:autoSpaceDE w:val="0"/>
              <w:autoSpaceDN w:val="0"/>
              <w:adjustRightInd w:val="0"/>
              <w:rPr>
                <w:rFonts w:cs="Arial"/>
                <w:sz w:val="20"/>
                <w:lang w:val="nl-NL"/>
              </w:rPr>
            </w:pPr>
            <w:r w:rsidRPr="00622359">
              <w:rPr>
                <w:rFonts w:cs="Arial"/>
                <w:sz w:val="20"/>
                <w:lang w:val="nl-NL"/>
              </w:rPr>
              <w:t>kwaliteit en efficiëntie, en rekening houdend</w:t>
            </w:r>
          </w:p>
          <w:p w:rsidR="00BF23A2" w:rsidRPr="00622359" w:rsidRDefault="00BF23A2" w:rsidP="00C82928">
            <w:pPr>
              <w:autoSpaceDE w:val="0"/>
              <w:autoSpaceDN w:val="0"/>
              <w:adjustRightInd w:val="0"/>
              <w:rPr>
                <w:rFonts w:cs="Arial"/>
                <w:sz w:val="20"/>
                <w:lang w:val="nl-NL"/>
              </w:rPr>
            </w:pPr>
            <w:r w:rsidRPr="00622359">
              <w:rPr>
                <w:rFonts w:cs="Arial"/>
                <w:sz w:val="20"/>
                <w:lang w:val="nl-NL"/>
              </w:rPr>
              <w:t>met grenzen in tijd, middelen en</w:t>
            </w:r>
          </w:p>
          <w:p w:rsidR="00BF23A2" w:rsidRPr="00622359" w:rsidRDefault="00BF23A2" w:rsidP="00BD569D">
            <w:pPr>
              <w:autoSpaceDE w:val="0"/>
              <w:autoSpaceDN w:val="0"/>
              <w:adjustRightInd w:val="0"/>
              <w:rPr>
                <w:rFonts w:cs="Arial"/>
                <w:sz w:val="20"/>
                <w:lang w:val="nl-NL"/>
              </w:rPr>
            </w:pPr>
            <w:r w:rsidRPr="00622359">
              <w:rPr>
                <w:rFonts w:cs="Arial"/>
                <w:sz w:val="20"/>
                <w:lang w:val="nl-NL"/>
              </w:rPr>
              <w:t xml:space="preserve">mensen/medewerkers </w:t>
            </w:r>
          </w:p>
        </w:tc>
        <w:tc>
          <w:tcPr>
            <w:tcW w:w="2835" w:type="dxa"/>
            <w:tcBorders>
              <w:bottom w:val="single" w:sz="4" w:space="0" w:color="auto"/>
            </w:tcBorders>
          </w:tcPr>
          <w:p w:rsidR="00F3572C" w:rsidRPr="00F3572C" w:rsidRDefault="00F3572C" w:rsidP="00F3572C">
            <w:pPr>
              <w:tabs>
                <w:tab w:val="left" w:pos="5245"/>
              </w:tabs>
              <w:rPr>
                <w:sz w:val="20"/>
                <w:lang w:val="nl-NL"/>
              </w:rPr>
            </w:pPr>
            <w:r w:rsidRPr="00F3572C">
              <w:rPr>
                <w:sz w:val="20"/>
                <w:lang w:val="nl-NL"/>
              </w:rPr>
              <w:t>Aanspreekpunt voor medisch</w:t>
            </w:r>
          </w:p>
          <w:p w:rsidR="00F3572C" w:rsidRPr="00F3572C" w:rsidRDefault="00F3572C" w:rsidP="00F3572C">
            <w:pPr>
              <w:tabs>
                <w:tab w:val="left" w:pos="5245"/>
              </w:tabs>
              <w:rPr>
                <w:sz w:val="20"/>
                <w:lang w:val="nl-NL"/>
              </w:rPr>
            </w:pPr>
            <w:r w:rsidRPr="00F3572C">
              <w:rPr>
                <w:sz w:val="20"/>
                <w:lang w:val="nl-NL"/>
              </w:rPr>
              <w:t>oncologen en oncologie</w:t>
            </w:r>
          </w:p>
          <w:p w:rsidR="00F3572C" w:rsidRPr="00F3572C" w:rsidRDefault="00F3572C" w:rsidP="00F3572C">
            <w:pPr>
              <w:tabs>
                <w:tab w:val="left" w:pos="5245"/>
              </w:tabs>
              <w:rPr>
                <w:sz w:val="20"/>
                <w:lang w:val="nl-NL"/>
              </w:rPr>
            </w:pPr>
            <w:r w:rsidRPr="00F3572C">
              <w:rPr>
                <w:sz w:val="20"/>
                <w:lang w:val="nl-NL"/>
              </w:rPr>
              <w:t>verpleegkundigen voor alle</w:t>
            </w:r>
          </w:p>
          <w:p w:rsidR="00BF23A2" w:rsidRPr="00622359" w:rsidRDefault="00F3572C" w:rsidP="00F3572C">
            <w:pPr>
              <w:tabs>
                <w:tab w:val="left" w:pos="5245"/>
              </w:tabs>
              <w:rPr>
                <w:sz w:val="20"/>
                <w:lang w:val="nl-NL"/>
              </w:rPr>
            </w:pPr>
            <w:r w:rsidRPr="00F3572C">
              <w:rPr>
                <w:sz w:val="20"/>
                <w:lang w:val="nl-NL"/>
              </w:rPr>
              <w:t>kortlopende zaken.</w:t>
            </w:r>
          </w:p>
        </w:tc>
        <w:tc>
          <w:tcPr>
            <w:tcW w:w="2717" w:type="dxa"/>
            <w:tcBorders>
              <w:bottom w:val="single" w:sz="4" w:space="0" w:color="auto"/>
            </w:tcBorders>
          </w:tcPr>
          <w:p w:rsidR="00BF23A2" w:rsidRPr="00622359" w:rsidRDefault="00F3572C" w:rsidP="00C82928">
            <w:pPr>
              <w:tabs>
                <w:tab w:val="left" w:pos="5245"/>
              </w:tabs>
              <w:rPr>
                <w:sz w:val="20"/>
                <w:lang w:val="nl-NL"/>
              </w:rPr>
            </w:pPr>
            <w:r w:rsidRPr="00F3572C">
              <w:rPr>
                <w:sz w:val="20"/>
                <w:lang w:val="nl-NL"/>
              </w:rPr>
              <w:t>Tweewekelijks overleg met opleider en specifiek deskundig begeleiders, dagelijkse begeleiding door ziekenhuisapotheker oncologie.</w:t>
            </w:r>
          </w:p>
        </w:tc>
      </w:tr>
      <w:tr w:rsidR="00BD569D" w:rsidRPr="008C02BC" w:rsidTr="00D95D32">
        <w:tc>
          <w:tcPr>
            <w:tcW w:w="10225" w:type="dxa"/>
            <w:gridSpan w:val="3"/>
            <w:shd w:val="clear" w:color="auto" w:fill="C6D9F1" w:themeFill="text2" w:themeFillTint="33"/>
          </w:tcPr>
          <w:p w:rsidR="00BD569D" w:rsidRPr="00BD569D" w:rsidRDefault="00BD569D" w:rsidP="00C82928">
            <w:pPr>
              <w:tabs>
                <w:tab w:val="left" w:pos="5245"/>
              </w:tabs>
              <w:rPr>
                <w:b/>
                <w:sz w:val="20"/>
                <w:lang w:val="nl-NL"/>
              </w:rPr>
            </w:pPr>
            <w:r w:rsidRPr="00BD569D">
              <w:rPr>
                <w:rFonts w:cs="Arial"/>
                <w:b/>
                <w:sz w:val="20"/>
                <w:lang w:val="nl-NL"/>
              </w:rPr>
              <w:t xml:space="preserve">Competentie 6: </w:t>
            </w:r>
            <w:r w:rsidR="00B178C4">
              <w:rPr>
                <w:rFonts w:cs="Arial"/>
                <w:b/>
                <w:sz w:val="20"/>
                <w:lang w:val="nl-NL"/>
              </w:rPr>
              <w:t>Kennis en Wetenschap</w:t>
            </w:r>
          </w:p>
        </w:tc>
      </w:tr>
      <w:tr w:rsidR="00BF23A2" w:rsidRPr="008C02BC" w:rsidTr="00863721">
        <w:tc>
          <w:tcPr>
            <w:tcW w:w="4673" w:type="dxa"/>
          </w:tcPr>
          <w:p w:rsidR="00F135F4" w:rsidRPr="00F135F4" w:rsidRDefault="00F135F4" w:rsidP="00F135F4">
            <w:pPr>
              <w:autoSpaceDE w:val="0"/>
              <w:autoSpaceDN w:val="0"/>
              <w:adjustRightInd w:val="0"/>
              <w:rPr>
                <w:rFonts w:cs="Arial"/>
                <w:sz w:val="20"/>
                <w:lang w:val="nl-NL"/>
              </w:rPr>
            </w:pPr>
            <w:r w:rsidRPr="00F135F4">
              <w:rPr>
                <w:rFonts w:cs="Arial"/>
                <w:sz w:val="20"/>
                <w:lang w:val="nl-NL"/>
              </w:rPr>
              <w:t>Wetenschappelijk verantwoord handelen en</w:t>
            </w:r>
          </w:p>
          <w:p w:rsidR="00F135F4" w:rsidRPr="00F135F4" w:rsidRDefault="00F135F4" w:rsidP="00F135F4">
            <w:pPr>
              <w:autoSpaceDE w:val="0"/>
              <w:autoSpaceDN w:val="0"/>
              <w:adjustRightInd w:val="0"/>
              <w:rPr>
                <w:rFonts w:cs="Arial"/>
                <w:sz w:val="20"/>
                <w:lang w:val="nl-NL"/>
              </w:rPr>
            </w:pPr>
            <w:r w:rsidRPr="00F135F4">
              <w:rPr>
                <w:rFonts w:cs="Arial"/>
                <w:sz w:val="20"/>
                <w:lang w:val="nl-NL"/>
              </w:rPr>
              <w:t>meewerken aan innovatie van het vakgebied,</w:t>
            </w:r>
          </w:p>
          <w:p w:rsidR="00F135F4" w:rsidRPr="00F135F4" w:rsidRDefault="00F135F4" w:rsidP="00F135F4">
            <w:pPr>
              <w:autoSpaceDE w:val="0"/>
              <w:autoSpaceDN w:val="0"/>
              <w:adjustRightInd w:val="0"/>
              <w:rPr>
                <w:rFonts w:cs="Arial"/>
                <w:sz w:val="20"/>
                <w:lang w:val="nl-NL"/>
              </w:rPr>
            </w:pPr>
            <w:r w:rsidRPr="00F135F4">
              <w:rPr>
                <w:rFonts w:cs="Arial"/>
                <w:sz w:val="20"/>
                <w:lang w:val="nl-NL"/>
              </w:rPr>
              <w:t>met inachtneming van de grenzen van eigen</w:t>
            </w:r>
          </w:p>
          <w:p w:rsidR="00F135F4" w:rsidRPr="00F135F4" w:rsidRDefault="00F135F4" w:rsidP="00F135F4">
            <w:pPr>
              <w:autoSpaceDE w:val="0"/>
              <w:autoSpaceDN w:val="0"/>
              <w:adjustRightInd w:val="0"/>
              <w:rPr>
                <w:rFonts w:cs="Arial"/>
                <w:sz w:val="20"/>
                <w:lang w:val="nl-NL"/>
              </w:rPr>
            </w:pPr>
            <w:r w:rsidRPr="00F135F4">
              <w:rPr>
                <w:rFonts w:cs="Arial"/>
                <w:sz w:val="20"/>
                <w:lang w:val="nl-NL"/>
              </w:rPr>
              <w:t>bekwaamheid en het op peil houden van de</w:t>
            </w:r>
          </w:p>
          <w:p w:rsidR="00BF23A2" w:rsidRPr="00622359" w:rsidRDefault="00F135F4" w:rsidP="00F135F4">
            <w:pPr>
              <w:autoSpaceDE w:val="0"/>
              <w:autoSpaceDN w:val="0"/>
              <w:adjustRightInd w:val="0"/>
              <w:rPr>
                <w:rFonts w:cs="Arial"/>
                <w:sz w:val="20"/>
                <w:lang w:val="nl-NL"/>
              </w:rPr>
            </w:pPr>
            <w:r w:rsidRPr="00F135F4">
              <w:rPr>
                <w:rFonts w:cs="Arial"/>
                <w:sz w:val="20"/>
                <w:lang w:val="nl-NL"/>
              </w:rPr>
              <w:t>eigen deskundigheid</w:t>
            </w:r>
            <w:r w:rsidR="00286560">
              <w:rPr>
                <w:rFonts w:cs="Arial"/>
                <w:sz w:val="20"/>
                <w:lang w:val="nl-NL"/>
              </w:rPr>
              <w:t>.</w:t>
            </w:r>
          </w:p>
        </w:tc>
        <w:tc>
          <w:tcPr>
            <w:tcW w:w="2835" w:type="dxa"/>
          </w:tcPr>
          <w:p w:rsidR="00BF23A2" w:rsidRPr="00622359" w:rsidRDefault="004A5549" w:rsidP="00C82928">
            <w:pPr>
              <w:tabs>
                <w:tab w:val="left" w:pos="5245"/>
              </w:tabs>
              <w:rPr>
                <w:sz w:val="20"/>
                <w:lang w:val="nl-NL"/>
              </w:rPr>
            </w:pPr>
            <w:r>
              <w:rPr>
                <w:sz w:val="20"/>
                <w:lang w:val="nl-NL"/>
              </w:rPr>
              <w:t>Uitvoeren van een onderzoeksopdracht binnen het oncologisch centrum Isala</w:t>
            </w:r>
          </w:p>
        </w:tc>
        <w:tc>
          <w:tcPr>
            <w:tcW w:w="2717" w:type="dxa"/>
          </w:tcPr>
          <w:p w:rsidR="00BF23A2" w:rsidRPr="00622359" w:rsidRDefault="004A5549" w:rsidP="00C82928">
            <w:pPr>
              <w:tabs>
                <w:tab w:val="left" w:pos="5245"/>
              </w:tabs>
              <w:rPr>
                <w:sz w:val="20"/>
                <w:lang w:val="nl-NL"/>
              </w:rPr>
            </w:pPr>
            <w:r w:rsidRPr="004A5549">
              <w:rPr>
                <w:sz w:val="20"/>
                <w:lang w:val="nl-NL"/>
              </w:rPr>
              <w:t>Tweewekelijks overleg met opleider en specifiek deskundig begeleiders, dagelijkse begeleiding door ziekenhuisapotheker oncologie.</w:t>
            </w:r>
          </w:p>
        </w:tc>
      </w:tr>
    </w:tbl>
    <w:p w:rsidR="003A057F" w:rsidRDefault="003A057F" w:rsidP="00641E8A">
      <w:pPr>
        <w:tabs>
          <w:tab w:val="left" w:pos="5245"/>
        </w:tabs>
        <w:spacing w:line="276" w:lineRule="auto"/>
        <w:rPr>
          <w:b/>
          <w:sz w:val="24"/>
          <w:szCs w:val="24"/>
          <w:lang w:val="nl-NL"/>
        </w:rPr>
      </w:pPr>
    </w:p>
    <w:p w:rsidR="00DE0502" w:rsidRPr="008C02BC" w:rsidRDefault="00DE0502" w:rsidP="00641E8A">
      <w:pPr>
        <w:tabs>
          <w:tab w:val="left" w:pos="5245"/>
        </w:tabs>
        <w:spacing w:line="276" w:lineRule="auto"/>
        <w:rPr>
          <w:b/>
          <w:sz w:val="24"/>
          <w:szCs w:val="24"/>
          <w:lang w:val="nl-NL"/>
        </w:rPr>
      </w:pPr>
      <w:r w:rsidRPr="008C02BC">
        <w:rPr>
          <w:b/>
          <w:sz w:val="24"/>
          <w:szCs w:val="24"/>
          <w:lang w:val="nl-NL"/>
        </w:rPr>
        <w:lastRenderedPageBreak/>
        <w:t>Programma</w:t>
      </w:r>
    </w:p>
    <w:p w:rsidR="00E607A7" w:rsidRPr="00CB6394" w:rsidRDefault="00E607A7" w:rsidP="00641E8A">
      <w:pPr>
        <w:tabs>
          <w:tab w:val="left" w:pos="5245"/>
        </w:tabs>
        <w:spacing w:line="276" w:lineRule="auto"/>
        <w:rPr>
          <w:i/>
          <w:sz w:val="20"/>
          <w:lang w:val="nl-NL"/>
        </w:rPr>
      </w:pPr>
      <w:r w:rsidRPr="008C02BC">
        <w:rPr>
          <w:i/>
          <w:sz w:val="20"/>
          <w:lang w:val="nl-NL"/>
        </w:rPr>
        <w:t xml:space="preserve">Het totale programma van de </w:t>
      </w:r>
      <w:r w:rsidR="00017901">
        <w:rPr>
          <w:i/>
          <w:sz w:val="20"/>
          <w:lang w:val="nl-NL"/>
        </w:rPr>
        <w:t>differentiatie</w:t>
      </w:r>
      <w:r w:rsidR="00547F44" w:rsidRPr="008C02BC">
        <w:rPr>
          <w:i/>
          <w:sz w:val="20"/>
          <w:lang w:val="nl-NL"/>
        </w:rPr>
        <w:t xml:space="preserve"> </w:t>
      </w:r>
      <w:r w:rsidRPr="008C02BC">
        <w:rPr>
          <w:i/>
          <w:sz w:val="20"/>
          <w:lang w:val="nl-NL"/>
        </w:rPr>
        <w:t xml:space="preserve">dient </w:t>
      </w:r>
      <w:r w:rsidR="00547F44" w:rsidRPr="008C02BC">
        <w:rPr>
          <w:i/>
          <w:sz w:val="20"/>
          <w:lang w:val="nl-NL"/>
        </w:rPr>
        <w:t>12 maanden</w:t>
      </w:r>
      <w:r w:rsidR="003A057F" w:rsidRPr="008C02BC">
        <w:rPr>
          <w:i/>
          <w:sz w:val="20"/>
          <w:lang w:val="nl-NL"/>
        </w:rPr>
        <w:t xml:space="preserve"> </w:t>
      </w:r>
      <w:r w:rsidR="00017901">
        <w:rPr>
          <w:i/>
          <w:sz w:val="20"/>
          <w:lang w:val="nl-NL"/>
        </w:rPr>
        <w:t xml:space="preserve">(circa 1500 </w:t>
      </w:r>
      <w:r w:rsidR="002B0C0F">
        <w:rPr>
          <w:i/>
          <w:sz w:val="20"/>
          <w:lang w:val="nl-NL"/>
        </w:rPr>
        <w:t xml:space="preserve">uur) </w:t>
      </w:r>
      <w:r w:rsidR="003A057F" w:rsidRPr="008C02BC">
        <w:rPr>
          <w:i/>
          <w:sz w:val="20"/>
          <w:lang w:val="nl-NL"/>
        </w:rPr>
        <w:t>te omvatten</w:t>
      </w:r>
      <w:r w:rsidR="00547F44" w:rsidRPr="008C02BC">
        <w:rPr>
          <w:i/>
          <w:sz w:val="20"/>
          <w:lang w:val="nl-NL"/>
        </w:rPr>
        <w:t>.</w:t>
      </w:r>
      <w:r w:rsidR="00AB26C5" w:rsidRPr="008C02BC">
        <w:rPr>
          <w:i/>
          <w:sz w:val="20"/>
          <w:lang w:val="nl-NL"/>
        </w:rPr>
        <w:t xml:space="preserve"> </w:t>
      </w:r>
      <w:r w:rsidR="00017901">
        <w:rPr>
          <w:i/>
          <w:sz w:val="20"/>
          <w:lang w:val="nl-NL"/>
        </w:rPr>
        <w:t>Binnen h</w:t>
      </w:r>
      <w:r w:rsidR="00AB26C5" w:rsidRPr="008C02BC">
        <w:rPr>
          <w:i/>
          <w:sz w:val="20"/>
          <w:lang w:val="nl-NL"/>
        </w:rPr>
        <w:t xml:space="preserve">et programma </w:t>
      </w:r>
      <w:r w:rsidR="00B54A5B">
        <w:rPr>
          <w:i/>
          <w:sz w:val="20"/>
          <w:lang w:val="nl-NL"/>
        </w:rPr>
        <w:t>moeten</w:t>
      </w:r>
      <w:r w:rsidR="00017901">
        <w:rPr>
          <w:i/>
          <w:sz w:val="20"/>
          <w:lang w:val="nl-NL"/>
        </w:rPr>
        <w:t xml:space="preserve"> alle </w:t>
      </w:r>
      <w:r w:rsidR="00AB26C5" w:rsidRPr="008C02BC">
        <w:rPr>
          <w:i/>
          <w:sz w:val="20"/>
          <w:lang w:val="nl-NL"/>
        </w:rPr>
        <w:t xml:space="preserve">hieronder vermelde </w:t>
      </w:r>
      <w:r w:rsidR="00017901">
        <w:rPr>
          <w:i/>
          <w:sz w:val="20"/>
          <w:lang w:val="nl-NL"/>
        </w:rPr>
        <w:t xml:space="preserve">aspecten aan bod </w:t>
      </w:r>
      <w:r w:rsidR="00B54A5B">
        <w:rPr>
          <w:i/>
          <w:sz w:val="20"/>
          <w:lang w:val="nl-NL"/>
        </w:rPr>
        <w:t>komen</w:t>
      </w:r>
      <w:r w:rsidR="001500BC">
        <w:rPr>
          <w:i/>
          <w:sz w:val="20"/>
          <w:lang w:val="nl-NL"/>
        </w:rPr>
        <w:t xml:space="preserve">. Als de instelling meer dan 1500 kan aanbieden is dat toegestaan. De AIOS die een differentiatie volgt kan dan </w:t>
      </w:r>
      <w:r w:rsidR="00017901">
        <w:rPr>
          <w:i/>
          <w:sz w:val="20"/>
          <w:lang w:val="nl-NL"/>
        </w:rPr>
        <w:t xml:space="preserve">binnen de genoemde onderdelen </w:t>
      </w:r>
      <w:r w:rsidR="00AB26C5" w:rsidRPr="008C02BC">
        <w:rPr>
          <w:i/>
          <w:sz w:val="20"/>
          <w:lang w:val="nl-NL"/>
        </w:rPr>
        <w:t xml:space="preserve">een aantal activiteiten/projecten binnen het betreffende </w:t>
      </w:r>
      <w:r w:rsidR="00547F44" w:rsidRPr="008C02BC">
        <w:rPr>
          <w:i/>
          <w:sz w:val="20"/>
          <w:lang w:val="nl-NL"/>
        </w:rPr>
        <w:t>deelgebied</w:t>
      </w:r>
      <w:r w:rsidR="00017901">
        <w:rPr>
          <w:i/>
          <w:sz w:val="20"/>
          <w:lang w:val="nl-NL"/>
        </w:rPr>
        <w:t xml:space="preserve"> </w:t>
      </w:r>
      <w:r w:rsidR="001500BC">
        <w:rPr>
          <w:i/>
          <w:sz w:val="20"/>
          <w:lang w:val="nl-NL"/>
        </w:rPr>
        <w:t xml:space="preserve">kiezen. Voorwaarde is wel dat </w:t>
      </w:r>
      <w:r w:rsidR="00E87FAD">
        <w:rPr>
          <w:i/>
          <w:sz w:val="20"/>
          <w:lang w:val="nl-NL"/>
        </w:rPr>
        <w:t>alle activiteiten naar rato in het in differentiatie programma dat de AIOS maakt aan bod komen.</w:t>
      </w:r>
    </w:p>
    <w:p w:rsidR="00E607A7" w:rsidRPr="008C02BC" w:rsidRDefault="002B0C0F" w:rsidP="00E607A7">
      <w:pPr>
        <w:tabs>
          <w:tab w:val="left" w:pos="5245"/>
        </w:tabs>
        <w:spacing w:line="276" w:lineRule="auto"/>
        <w:rPr>
          <w:b/>
          <w:i/>
          <w:sz w:val="20"/>
          <w:lang w:val="nl-NL"/>
        </w:rPr>
      </w:pPr>
      <w:r>
        <w:rPr>
          <w:b/>
          <w:i/>
          <w:sz w:val="20"/>
          <w:lang w:val="nl-NL"/>
        </w:rPr>
        <w:t>O</w:t>
      </w:r>
      <w:r w:rsidR="00E607A7" w:rsidRPr="008C02BC">
        <w:rPr>
          <w:b/>
          <w:i/>
          <w:sz w:val="20"/>
          <w:lang w:val="nl-NL"/>
        </w:rPr>
        <w:t xml:space="preserve">nderdelen </w:t>
      </w:r>
      <w:r w:rsidR="008C02BC">
        <w:rPr>
          <w:b/>
          <w:i/>
          <w:sz w:val="20"/>
          <w:lang w:val="nl-NL"/>
        </w:rPr>
        <w:t>differentiatie</w:t>
      </w:r>
      <w:r w:rsidR="00C06DD9">
        <w:rPr>
          <w:b/>
          <w:i/>
          <w:sz w:val="20"/>
          <w:lang w:val="nl-N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88"/>
        <w:gridCol w:w="3402"/>
        <w:gridCol w:w="2126"/>
      </w:tblGrid>
      <w:tr w:rsidR="00E607A7" w:rsidRPr="008C02BC" w:rsidTr="00D95D32">
        <w:trPr>
          <w:cantSplit/>
          <w:trHeight w:val="211"/>
          <w:tblHeader/>
        </w:trPr>
        <w:tc>
          <w:tcPr>
            <w:tcW w:w="3085" w:type="dxa"/>
            <w:shd w:val="clear" w:color="auto" w:fill="C6D9F1" w:themeFill="text2" w:themeFillTint="33"/>
          </w:tcPr>
          <w:p w:rsidR="00E607A7" w:rsidRPr="008C02BC" w:rsidRDefault="00E607A7" w:rsidP="00E561EA">
            <w:pPr>
              <w:tabs>
                <w:tab w:val="left" w:pos="5245"/>
              </w:tabs>
              <w:spacing w:line="276" w:lineRule="auto"/>
              <w:rPr>
                <w:b/>
                <w:szCs w:val="22"/>
                <w:lang w:val="nl-NL"/>
              </w:rPr>
            </w:pPr>
            <w:r w:rsidRPr="008C02BC">
              <w:rPr>
                <w:b/>
                <w:szCs w:val="22"/>
                <w:lang w:val="nl-NL"/>
              </w:rPr>
              <w:t>Activiteiten</w:t>
            </w:r>
            <w:r w:rsidR="00CB3293">
              <w:rPr>
                <w:b/>
                <w:szCs w:val="22"/>
                <w:lang w:val="nl-NL"/>
              </w:rPr>
              <w:t xml:space="preserve">                                 </w:t>
            </w:r>
          </w:p>
        </w:tc>
        <w:tc>
          <w:tcPr>
            <w:tcW w:w="1588" w:type="dxa"/>
            <w:shd w:val="clear" w:color="auto" w:fill="C6D9F1" w:themeFill="text2" w:themeFillTint="33"/>
          </w:tcPr>
          <w:p w:rsidR="00E607A7" w:rsidRPr="008C02BC" w:rsidRDefault="002B0C0F" w:rsidP="00E561EA">
            <w:pPr>
              <w:tabs>
                <w:tab w:val="left" w:pos="5245"/>
              </w:tabs>
              <w:spacing w:line="276" w:lineRule="auto"/>
              <w:rPr>
                <w:b/>
                <w:szCs w:val="22"/>
                <w:lang w:val="nl-NL"/>
              </w:rPr>
            </w:pPr>
            <w:r>
              <w:rPr>
                <w:b/>
                <w:szCs w:val="22"/>
                <w:lang w:val="nl-NL"/>
              </w:rPr>
              <w:t>Aantal uren</w:t>
            </w:r>
          </w:p>
        </w:tc>
        <w:tc>
          <w:tcPr>
            <w:tcW w:w="3402" w:type="dxa"/>
            <w:shd w:val="clear" w:color="auto" w:fill="C6D9F1" w:themeFill="text2" w:themeFillTint="33"/>
          </w:tcPr>
          <w:p w:rsidR="00E607A7" w:rsidRPr="008C02BC" w:rsidRDefault="001D0711" w:rsidP="001D0711">
            <w:pPr>
              <w:tabs>
                <w:tab w:val="left" w:pos="5245"/>
              </w:tabs>
              <w:spacing w:line="276" w:lineRule="auto"/>
              <w:rPr>
                <w:b/>
                <w:szCs w:val="22"/>
                <w:lang w:val="nl-NL"/>
              </w:rPr>
            </w:pPr>
            <w:r>
              <w:rPr>
                <w:b/>
                <w:szCs w:val="22"/>
                <w:lang w:val="nl-NL"/>
              </w:rPr>
              <w:t>Taken/ verantwoordelijkheden</w:t>
            </w:r>
            <w:r w:rsidR="00E607A7" w:rsidRPr="008C02BC">
              <w:rPr>
                <w:b/>
                <w:szCs w:val="22"/>
                <w:lang w:val="nl-NL"/>
              </w:rPr>
              <w:t xml:space="preserve"> </w:t>
            </w:r>
            <w:r>
              <w:rPr>
                <w:b/>
                <w:szCs w:val="22"/>
                <w:lang w:val="nl-NL"/>
              </w:rPr>
              <w:t>AIOS</w:t>
            </w:r>
          </w:p>
        </w:tc>
        <w:tc>
          <w:tcPr>
            <w:tcW w:w="2126" w:type="dxa"/>
            <w:shd w:val="clear" w:color="auto" w:fill="C6D9F1" w:themeFill="text2" w:themeFillTint="33"/>
          </w:tcPr>
          <w:p w:rsidR="00E607A7" w:rsidRPr="008C02BC" w:rsidRDefault="00E607A7" w:rsidP="00E561EA">
            <w:pPr>
              <w:tabs>
                <w:tab w:val="left" w:pos="5245"/>
              </w:tabs>
              <w:spacing w:line="276" w:lineRule="auto"/>
              <w:rPr>
                <w:b/>
                <w:szCs w:val="22"/>
                <w:lang w:val="nl-NL"/>
              </w:rPr>
            </w:pPr>
            <w:r w:rsidRPr="008C02BC">
              <w:rPr>
                <w:b/>
                <w:szCs w:val="22"/>
                <w:lang w:val="nl-NL"/>
              </w:rPr>
              <w:t>Begeleiding/</w:t>
            </w:r>
            <w:r w:rsidR="00007BB2" w:rsidRPr="008C02BC">
              <w:rPr>
                <w:b/>
                <w:szCs w:val="22"/>
                <w:lang w:val="nl-NL"/>
              </w:rPr>
              <w:t xml:space="preserve"> </w:t>
            </w:r>
            <w:r w:rsidRPr="008C02BC">
              <w:rPr>
                <w:b/>
                <w:szCs w:val="22"/>
                <w:lang w:val="nl-NL"/>
              </w:rPr>
              <w:t>contactpersonen</w:t>
            </w:r>
          </w:p>
        </w:tc>
      </w:tr>
      <w:tr w:rsidR="00F9346A" w:rsidRPr="008C02BC" w:rsidTr="00D95D32">
        <w:trPr>
          <w:cantSplit/>
          <w:trHeight w:val="256"/>
        </w:trPr>
        <w:tc>
          <w:tcPr>
            <w:tcW w:w="3085" w:type="dxa"/>
          </w:tcPr>
          <w:p w:rsidR="00F9346A" w:rsidRPr="008C02BC" w:rsidRDefault="00F9346A" w:rsidP="009C21EB">
            <w:pPr>
              <w:tabs>
                <w:tab w:val="left" w:pos="5245"/>
              </w:tabs>
              <w:spacing w:line="276" w:lineRule="auto"/>
              <w:rPr>
                <w:b/>
                <w:sz w:val="20"/>
                <w:lang w:val="nl-NL"/>
              </w:rPr>
            </w:pPr>
            <w:r w:rsidRPr="008C02BC">
              <w:rPr>
                <w:b/>
                <w:sz w:val="20"/>
                <w:lang w:val="nl-NL"/>
              </w:rPr>
              <w:t>Projecten</w:t>
            </w:r>
          </w:p>
        </w:tc>
        <w:tc>
          <w:tcPr>
            <w:tcW w:w="1588" w:type="dxa"/>
          </w:tcPr>
          <w:p w:rsidR="00F9346A" w:rsidRPr="008C02BC" w:rsidRDefault="00F9346A" w:rsidP="00E561EA">
            <w:pPr>
              <w:tabs>
                <w:tab w:val="left" w:pos="5245"/>
              </w:tabs>
              <w:spacing w:line="276" w:lineRule="auto"/>
              <w:rPr>
                <w:b/>
                <w:sz w:val="20"/>
                <w:lang w:val="nl-NL"/>
              </w:rPr>
            </w:pPr>
          </w:p>
        </w:tc>
        <w:tc>
          <w:tcPr>
            <w:tcW w:w="3402" w:type="dxa"/>
          </w:tcPr>
          <w:p w:rsidR="00F9346A" w:rsidRPr="008C02BC" w:rsidRDefault="00F9346A" w:rsidP="00E561EA">
            <w:pPr>
              <w:tabs>
                <w:tab w:val="left" w:pos="5245"/>
              </w:tabs>
              <w:spacing w:line="276" w:lineRule="auto"/>
              <w:rPr>
                <w:b/>
                <w:sz w:val="20"/>
                <w:lang w:val="nl-NL"/>
              </w:rPr>
            </w:pPr>
          </w:p>
        </w:tc>
        <w:tc>
          <w:tcPr>
            <w:tcW w:w="2126" w:type="dxa"/>
          </w:tcPr>
          <w:p w:rsidR="00F9346A" w:rsidRPr="008C02BC" w:rsidRDefault="00F9346A" w:rsidP="00E561EA">
            <w:pPr>
              <w:tabs>
                <w:tab w:val="left" w:pos="5245"/>
              </w:tabs>
              <w:spacing w:line="276" w:lineRule="auto"/>
              <w:rPr>
                <w:b/>
                <w:sz w:val="20"/>
                <w:lang w:val="nl-NL"/>
              </w:rPr>
            </w:pPr>
          </w:p>
        </w:tc>
      </w:tr>
      <w:tr w:rsidR="00F9346A" w:rsidRPr="008C02BC" w:rsidTr="00D95D32">
        <w:trPr>
          <w:cantSplit/>
          <w:trHeight w:val="256"/>
        </w:trPr>
        <w:tc>
          <w:tcPr>
            <w:tcW w:w="3085" w:type="dxa"/>
          </w:tcPr>
          <w:p w:rsidR="00F9346A" w:rsidRPr="00286560" w:rsidRDefault="00286560" w:rsidP="009C21EB">
            <w:pPr>
              <w:tabs>
                <w:tab w:val="left" w:pos="5245"/>
              </w:tabs>
              <w:spacing w:line="276" w:lineRule="auto"/>
              <w:rPr>
                <w:sz w:val="20"/>
                <w:lang w:val="nl-NL"/>
              </w:rPr>
            </w:pPr>
            <w:r>
              <w:rPr>
                <w:sz w:val="20"/>
                <w:lang w:val="nl-NL"/>
              </w:rPr>
              <w:t xml:space="preserve">TDM van oncolytica (5FU en </w:t>
            </w:r>
            <w:proofErr w:type="spellStart"/>
            <w:r>
              <w:rPr>
                <w:sz w:val="20"/>
                <w:lang w:val="nl-NL"/>
              </w:rPr>
              <w:t>TKI’s</w:t>
            </w:r>
            <w:proofErr w:type="spellEnd"/>
            <w:r>
              <w:rPr>
                <w:sz w:val="20"/>
                <w:lang w:val="nl-NL"/>
              </w:rPr>
              <w:t xml:space="preserve">) </w:t>
            </w:r>
            <w:r w:rsidR="00DC3365">
              <w:rPr>
                <w:sz w:val="20"/>
                <w:lang w:val="nl-NL"/>
              </w:rPr>
              <w:t>evalueren en optimaliseren</w:t>
            </w:r>
          </w:p>
        </w:tc>
        <w:tc>
          <w:tcPr>
            <w:tcW w:w="1588" w:type="dxa"/>
          </w:tcPr>
          <w:p w:rsidR="00F9346A" w:rsidRPr="00437ABF" w:rsidRDefault="00437ABF" w:rsidP="00E561EA">
            <w:pPr>
              <w:tabs>
                <w:tab w:val="left" w:pos="5245"/>
              </w:tabs>
              <w:spacing w:line="276" w:lineRule="auto"/>
              <w:rPr>
                <w:sz w:val="20"/>
                <w:lang w:val="nl-NL"/>
              </w:rPr>
            </w:pPr>
            <w:r>
              <w:rPr>
                <w:sz w:val="20"/>
                <w:lang w:val="nl-NL"/>
              </w:rPr>
              <w:t>100</w:t>
            </w:r>
          </w:p>
        </w:tc>
        <w:tc>
          <w:tcPr>
            <w:tcW w:w="3402" w:type="dxa"/>
          </w:tcPr>
          <w:p w:rsidR="00F9346A" w:rsidRPr="00437ABF" w:rsidRDefault="00DC3365" w:rsidP="00E561EA">
            <w:pPr>
              <w:tabs>
                <w:tab w:val="left" w:pos="5245"/>
              </w:tabs>
              <w:spacing w:line="276" w:lineRule="auto"/>
              <w:rPr>
                <w:sz w:val="20"/>
                <w:lang w:val="nl-NL"/>
              </w:rPr>
            </w:pPr>
            <w:r w:rsidRPr="00437ABF">
              <w:rPr>
                <w:sz w:val="20"/>
                <w:lang w:val="nl-NL"/>
              </w:rPr>
              <w:t>Uitvoering</w:t>
            </w:r>
          </w:p>
        </w:tc>
        <w:tc>
          <w:tcPr>
            <w:tcW w:w="2126" w:type="dxa"/>
          </w:tcPr>
          <w:p w:rsidR="00437ABF" w:rsidRDefault="00437ABF" w:rsidP="00E561EA">
            <w:pPr>
              <w:tabs>
                <w:tab w:val="left" w:pos="5245"/>
              </w:tabs>
              <w:spacing w:line="276" w:lineRule="auto"/>
              <w:rPr>
                <w:sz w:val="20"/>
                <w:lang w:val="nl-NL"/>
              </w:rPr>
            </w:pPr>
            <w:r>
              <w:rPr>
                <w:sz w:val="20"/>
                <w:lang w:val="nl-NL"/>
              </w:rPr>
              <w:t>J.G. Maring</w:t>
            </w:r>
          </w:p>
          <w:p w:rsidR="00745B0F" w:rsidRPr="00437ABF" w:rsidRDefault="00745B0F" w:rsidP="00E561EA">
            <w:pPr>
              <w:tabs>
                <w:tab w:val="left" w:pos="5245"/>
              </w:tabs>
              <w:spacing w:line="276" w:lineRule="auto"/>
              <w:rPr>
                <w:sz w:val="20"/>
                <w:lang w:val="nl-NL"/>
              </w:rPr>
            </w:pPr>
            <w:r>
              <w:rPr>
                <w:sz w:val="20"/>
                <w:lang w:val="nl-NL"/>
              </w:rPr>
              <w:t>D. den Besten</w:t>
            </w:r>
          </w:p>
        </w:tc>
      </w:tr>
      <w:tr w:rsidR="00F9346A" w:rsidRPr="008C02BC" w:rsidTr="00D95D32">
        <w:trPr>
          <w:cantSplit/>
          <w:trHeight w:val="271"/>
        </w:trPr>
        <w:tc>
          <w:tcPr>
            <w:tcW w:w="3085" w:type="dxa"/>
          </w:tcPr>
          <w:p w:rsidR="00F9346A" w:rsidRPr="00DC3365" w:rsidRDefault="00DC3365" w:rsidP="00DC3365">
            <w:pPr>
              <w:tabs>
                <w:tab w:val="left" w:pos="5245"/>
              </w:tabs>
              <w:spacing w:line="276" w:lineRule="auto"/>
              <w:rPr>
                <w:sz w:val="20"/>
                <w:lang w:val="nl-NL"/>
              </w:rPr>
            </w:pPr>
            <w:r>
              <w:rPr>
                <w:sz w:val="20"/>
                <w:lang w:val="nl-NL"/>
              </w:rPr>
              <w:t xml:space="preserve">Optimalisatie inzet </w:t>
            </w:r>
            <w:proofErr w:type="spellStart"/>
            <w:r>
              <w:rPr>
                <w:sz w:val="20"/>
                <w:lang w:val="nl-NL"/>
              </w:rPr>
              <w:t>farmacogenetica</w:t>
            </w:r>
            <w:proofErr w:type="spellEnd"/>
            <w:r>
              <w:rPr>
                <w:sz w:val="20"/>
                <w:lang w:val="nl-NL"/>
              </w:rPr>
              <w:t xml:space="preserve"> van cytostatica </w:t>
            </w:r>
          </w:p>
        </w:tc>
        <w:tc>
          <w:tcPr>
            <w:tcW w:w="1588" w:type="dxa"/>
          </w:tcPr>
          <w:p w:rsidR="00F9346A" w:rsidRPr="00437ABF" w:rsidRDefault="00437ABF" w:rsidP="00E561EA">
            <w:pPr>
              <w:tabs>
                <w:tab w:val="left" w:pos="5245"/>
              </w:tabs>
              <w:spacing w:line="276" w:lineRule="auto"/>
              <w:rPr>
                <w:sz w:val="20"/>
                <w:lang w:val="nl-NL"/>
              </w:rPr>
            </w:pPr>
            <w:r>
              <w:rPr>
                <w:sz w:val="20"/>
                <w:lang w:val="nl-NL"/>
              </w:rPr>
              <w:t>80</w:t>
            </w:r>
          </w:p>
        </w:tc>
        <w:tc>
          <w:tcPr>
            <w:tcW w:w="3402" w:type="dxa"/>
          </w:tcPr>
          <w:p w:rsidR="00F9346A" w:rsidRPr="00437ABF" w:rsidRDefault="00437ABF" w:rsidP="00E561EA">
            <w:pPr>
              <w:tabs>
                <w:tab w:val="left" w:pos="5245"/>
              </w:tabs>
              <w:spacing w:line="276" w:lineRule="auto"/>
              <w:rPr>
                <w:sz w:val="20"/>
                <w:lang w:val="nl-NL"/>
              </w:rPr>
            </w:pPr>
            <w:r w:rsidRPr="00437ABF">
              <w:rPr>
                <w:sz w:val="20"/>
                <w:lang w:val="nl-NL"/>
              </w:rPr>
              <w:t>Uitvoering</w:t>
            </w:r>
          </w:p>
        </w:tc>
        <w:tc>
          <w:tcPr>
            <w:tcW w:w="2126" w:type="dxa"/>
          </w:tcPr>
          <w:p w:rsidR="00437ABF" w:rsidRDefault="00437ABF" w:rsidP="00E561EA">
            <w:pPr>
              <w:tabs>
                <w:tab w:val="left" w:pos="5245"/>
              </w:tabs>
              <w:spacing w:line="276" w:lineRule="auto"/>
              <w:rPr>
                <w:sz w:val="20"/>
                <w:lang w:val="nl-NL"/>
              </w:rPr>
            </w:pPr>
            <w:r>
              <w:rPr>
                <w:sz w:val="20"/>
                <w:lang w:val="nl-NL"/>
              </w:rPr>
              <w:t>J.G. Maring</w:t>
            </w:r>
          </w:p>
          <w:p w:rsidR="00745B0F" w:rsidRPr="00437ABF" w:rsidRDefault="00745B0F" w:rsidP="00E561EA">
            <w:pPr>
              <w:tabs>
                <w:tab w:val="left" w:pos="5245"/>
              </w:tabs>
              <w:spacing w:line="276" w:lineRule="auto"/>
              <w:rPr>
                <w:sz w:val="20"/>
                <w:lang w:val="nl-NL"/>
              </w:rPr>
            </w:pPr>
            <w:r>
              <w:rPr>
                <w:sz w:val="20"/>
                <w:lang w:val="nl-NL"/>
              </w:rPr>
              <w:t>D. den Besten</w:t>
            </w:r>
          </w:p>
        </w:tc>
      </w:tr>
      <w:tr w:rsidR="00F9346A" w:rsidRPr="00410A4C" w:rsidTr="00D95D32">
        <w:trPr>
          <w:cantSplit/>
          <w:trHeight w:val="256"/>
        </w:trPr>
        <w:tc>
          <w:tcPr>
            <w:tcW w:w="3085" w:type="dxa"/>
          </w:tcPr>
          <w:p w:rsidR="00E0348C" w:rsidRPr="00DC3365" w:rsidRDefault="00DC3365" w:rsidP="005170DC">
            <w:pPr>
              <w:tabs>
                <w:tab w:val="left" w:pos="5245"/>
              </w:tabs>
              <w:spacing w:line="276" w:lineRule="auto"/>
              <w:rPr>
                <w:sz w:val="20"/>
              </w:rPr>
            </w:pPr>
            <w:r>
              <w:rPr>
                <w:sz w:val="20"/>
              </w:rPr>
              <w:t xml:space="preserve">Evalueren en optimaliseren van </w:t>
            </w:r>
            <w:proofErr w:type="spellStart"/>
            <w:r>
              <w:rPr>
                <w:sz w:val="20"/>
              </w:rPr>
              <w:t>e-health</w:t>
            </w:r>
            <w:proofErr w:type="spellEnd"/>
            <w:r>
              <w:rPr>
                <w:sz w:val="20"/>
              </w:rPr>
              <w:t xml:space="preserve"> toepassingen </w:t>
            </w:r>
            <w:r w:rsidR="00437ABF">
              <w:rPr>
                <w:sz w:val="20"/>
              </w:rPr>
              <w:t>voor begeleiding van farmacotherapie thuis</w:t>
            </w:r>
          </w:p>
        </w:tc>
        <w:tc>
          <w:tcPr>
            <w:tcW w:w="1588" w:type="dxa"/>
          </w:tcPr>
          <w:p w:rsidR="00F9346A" w:rsidRPr="00437ABF" w:rsidRDefault="00437ABF" w:rsidP="00E561EA">
            <w:pPr>
              <w:tabs>
                <w:tab w:val="left" w:pos="5245"/>
              </w:tabs>
              <w:spacing w:line="276" w:lineRule="auto"/>
              <w:rPr>
                <w:sz w:val="20"/>
                <w:lang w:val="nl-NL"/>
              </w:rPr>
            </w:pPr>
            <w:r>
              <w:rPr>
                <w:sz w:val="20"/>
                <w:lang w:val="nl-NL"/>
              </w:rPr>
              <w:t>120</w:t>
            </w:r>
          </w:p>
        </w:tc>
        <w:tc>
          <w:tcPr>
            <w:tcW w:w="3402" w:type="dxa"/>
          </w:tcPr>
          <w:p w:rsidR="00F9346A" w:rsidRPr="00437ABF" w:rsidRDefault="00437ABF" w:rsidP="00E561EA">
            <w:pPr>
              <w:tabs>
                <w:tab w:val="left" w:pos="5245"/>
              </w:tabs>
              <w:spacing w:line="276" w:lineRule="auto"/>
              <w:rPr>
                <w:sz w:val="20"/>
                <w:lang w:val="nl-NL"/>
              </w:rPr>
            </w:pPr>
            <w:r w:rsidRPr="00437ABF">
              <w:rPr>
                <w:sz w:val="20"/>
                <w:lang w:val="nl-NL"/>
              </w:rPr>
              <w:t>Uitvoering</w:t>
            </w:r>
          </w:p>
        </w:tc>
        <w:tc>
          <w:tcPr>
            <w:tcW w:w="2126" w:type="dxa"/>
          </w:tcPr>
          <w:p w:rsidR="00F9346A" w:rsidRPr="00410A4C" w:rsidRDefault="00437ABF" w:rsidP="00E561EA">
            <w:pPr>
              <w:tabs>
                <w:tab w:val="left" w:pos="5245"/>
              </w:tabs>
              <w:spacing w:line="276" w:lineRule="auto"/>
              <w:rPr>
                <w:sz w:val="20"/>
                <w:lang w:val="en-US"/>
              </w:rPr>
            </w:pPr>
            <w:r w:rsidRPr="00410A4C">
              <w:rPr>
                <w:sz w:val="20"/>
                <w:lang w:val="en-US"/>
              </w:rPr>
              <w:t>J.G. Maring</w:t>
            </w:r>
          </w:p>
          <w:p w:rsidR="00437ABF" w:rsidRPr="00CB15ED" w:rsidRDefault="00437ABF" w:rsidP="00E561EA">
            <w:pPr>
              <w:tabs>
                <w:tab w:val="left" w:pos="5245"/>
              </w:tabs>
              <w:spacing w:line="276" w:lineRule="auto"/>
              <w:rPr>
                <w:sz w:val="20"/>
                <w:lang w:val="en-US"/>
              </w:rPr>
            </w:pPr>
            <w:r w:rsidRPr="00CB15ED">
              <w:rPr>
                <w:sz w:val="20"/>
                <w:lang w:val="en-US"/>
              </w:rPr>
              <w:t>M. Tascilar</w:t>
            </w:r>
          </w:p>
        </w:tc>
      </w:tr>
      <w:tr w:rsidR="00437ABF" w:rsidRPr="008C02BC" w:rsidTr="00D95D32">
        <w:trPr>
          <w:cantSplit/>
          <w:trHeight w:val="256"/>
        </w:trPr>
        <w:tc>
          <w:tcPr>
            <w:tcW w:w="3085" w:type="dxa"/>
          </w:tcPr>
          <w:p w:rsidR="00437ABF" w:rsidRDefault="00437ABF" w:rsidP="009C21EB">
            <w:pPr>
              <w:tabs>
                <w:tab w:val="left" w:pos="5245"/>
              </w:tabs>
              <w:spacing w:line="276" w:lineRule="auto"/>
              <w:rPr>
                <w:sz w:val="20"/>
              </w:rPr>
            </w:pPr>
            <w:r>
              <w:rPr>
                <w:sz w:val="20"/>
              </w:rPr>
              <w:t>Evalueren en optimaliseren van infusietherapie thuis</w:t>
            </w:r>
          </w:p>
        </w:tc>
        <w:tc>
          <w:tcPr>
            <w:tcW w:w="1588" w:type="dxa"/>
          </w:tcPr>
          <w:p w:rsidR="00437ABF" w:rsidRPr="00437ABF" w:rsidRDefault="00437ABF" w:rsidP="00E561EA">
            <w:pPr>
              <w:tabs>
                <w:tab w:val="left" w:pos="5245"/>
              </w:tabs>
              <w:spacing w:line="276" w:lineRule="auto"/>
              <w:rPr>
                <w:sz w:val="20"/>
                <w:lang w:val="nl-NL"/>
              </w:rPr>
            </w:pPr>
            <w:r>
              <w:rPr>
                <w:sz w:val="20"/>
                <w:lang w:val="nl-NL"/>
              </w:rPr>
              <w:t>40</w:t>
            </w:r>
          </w:p>
        </w:tc>
        <w:tc>
          <w:tcPr>
            <w:tcW w:w="3402" w:type="dxa"/>
          </w:tcPr>
          <w:p w:rsidR="00437ABF" w:rsidRPr="00437ABF" w:rsidRDefault="00437ABF" w:rsidP="00E561EA">
            <w:pPr>
              <w:tabs>
                <w:tab w:val="left" w:pos="5245"/>
              </w:tabs>
              <w:spacing w:line="276" w:lineRule="auto"/>
              <w:rPr>
                <w:sz w:val="20"/>
                <w:lang w:val="nl-NL"/>
              </w:rPr>
            </w:pPr>
            <w:r w:rsidRPr="00437ABF">
              <w:rPr>
                <w:sz w:val="20"/>
                <w:lang w:val="nl-NL"/>
              </w:rPr>
              <w:t>Uitvoering</w:t>
            </w:r>
          </w:p>
        </w:tc>
        <w:tc>
          <w:tcPr>
            <w:tcW w:w="2126" w:type="dxa"/>
          </w:tcPr>
          <w:p w:rsidR="00437ABF" w:rsidRPr="00437ABF" w:rsidRDefault="005170DC" w:rsidP="005170DC">
            <w:pPr>
              <w:tabs>
                <w:tab w:val="left" w:pos="5245"/>
              </w:tabs>
              <w:spacing w:line="276" w:lineRule="auto"/>
              <w:rPr>
                <w:sz w:val="20"/>
                <w:lang w:val="nl-NL"/>
              </w:rPr>
            </w:pPr>
            <w:r>
              <w:rPr>
                <w:sz w:val="20"/>
                <w:lang w:val="nl-NL"/>
              </w:rPr>
              <w:t>P. Nygard</w:t>
            </w:r>
          </w:p>
        </w:tc>
      </w:tr>
      <w:tr w:rsidR="00E607A7" w:rsidRPr="008C02BC" w:rsidTr="00D95D32">
        <w:trPr>
          <w:cantSplit/>
          <w:trHeight w:val="271"/>
        </w:trPr>
        <w:tc>
          <w:tcPr>
            <w:tcW w:w="3085" w:type="dxa"/>
          </w:tcPr>
          <w:p w:rsidR="00E607A7" w:rsidRPr="008C02BC" w:rsidRDefault="00AB26C5" w:rsidP="009C21EB">
            <w:pPr>
              <w:tabs>
                <w:tab w:val="left" w:pos="5245"/>
              </w:tabs>
              <w:spacing w:line="276" w:lineRule="auto"/>
              <w:rPr>
                <w:b/>
                <w:sz w:val="20"/>
                <w:lang w:val="nl-NL"/>
              </w:rPr>
            </w:pPr>
            <w:r w:rsidRPr="008C02BC">
              <w:rPr>
                <w:b/>
                <w:sz w:val="20"/>
                <w:lang w:val="nl-NL"/>
              </w:rPr>
              <w:t xml:space="preserve">Werk- of </w:t>
            </w:r>
            <w:r w:rsidR="00E607A7" w:rsidRPr="008C02BC">
              <w:rPr>
                <w:b/>
                <w:sz w:val="20"/>
                <w:lang w:val="nl-NL"/>
              </w:rPr>
              <w:t>projectbesprekingen</w:t>
            </w:r>
          </w:p>
        </w:tc>
        <w:tc>
          <w:tcPr>
            <w:tcW w:w="1588" w:type="dxa"/>
          </w:tcPr>
          <w:p w:rsidR="00E607A7" w:rsidRPr="008C02BC" w:rsidRDefault="00E607A7" w:rsidP="00E561EA">
            <w:pPr>
              <w:tabs>
                <w:tab w:val="left" w:pos="5245"/>
              </w:tabs>
              <w:spacing w:line="276" w:lineRule="auto"/>
              <w:rPr>
                <w:b/>
                <w:sz w:val="20"/>
                <w:lang w:val="nl-NL"/>
              </w:rPr>
            </w:pPr>
          </w:p>
        </w:tc>
        <w:tc>
          <w:tcPr>
            <w:tcW w:w="3402" w:type="dxa"/>
          </w:tcPr>
          <w:p w:rsidR="00E607A7" w:rsidRPr="008C02BC" w:rsidRDefault="00E607A7" w:rsidP="00E561EA">
            <w:pPr>
              <w:tabs>
                <w:tab w:val="left" w:pos="5245"/>
              </w:tabs>
              <w:spacing w:line="276" w:lineRule="auto"/>
              <w:rPr>
                <w:b/>
                <w:sz w:val="20"/>
                <w:lang w:val="nl-NL"/>
              </w:rPr>
            </w:pPr>
          </w:p>
        </w:tc>
        <w:tc>
          <w:tcPr>
            <w:tcW w:w="2126" w:type="dxa"/>
          </w:tcPr>
          <w:p w:rsidR="00E607A7" w:rsidRPr="008C02BC" w:rsidRDefault="00E607A7" w:rsidP="00E561EA">
            <w:pPr>
              <w:tabs>
                <w:tab w:val="left" w:pos="5245"/>
              </w:tabs>
              <w:spacing w:line="276" w:lineRule="auto"/>
              <w:rPr>
                <w:b/>
                <w:sz w:val="20"/>
                <w:lang w:val="nl-NL"/>
              </w:rPr>
            </w:pPr>
          </w:p>
        </w:tc>
      </w:tr>
      <w:tr w:rsidR="009C21EB" w:rsidRPr="008C02BC" w:rsidTr="00D95D32">
        <w:trPr>
          <w:cantSplit/>
          <w:trHeight w:val="256"/>
        </w:trPr>
        <w:tc>
          <w:tcPr>
            <w:tcW w:w="3085" w:type="dxa"/>
          </w:tcPr>
          <w:p w:rsidR="009C21EB" w:rsidRPr="008C02BC" w:rsidRDefault="00E0348C" w:rsidP="00E561EA">
            <w:pPr>
              <w:tabs>
                <w:tab w:val="left" w:pos="5245"/>
              </w:tabs>
              <w:spacing w:line="276" w:lineRule="auto"/>
              <w:rPr>
                <w:sz w:val="20"/>
                <w:lang w:val="nl-NL"/>
              </w:rPr>
            </w:pPr>
            <w:r>
              <w:rPr>
                <w:sz w:val="20"/>
                <w:lang w:val="nl-NL"/>
              </w:rPr>
              <w:t>Apothekersoverleg</w:t>
            </w:r>
          </w:p>
        </w:tc>
        <w:tc>
          <w:tcPr>
            <w:tcW w:w="1588" w:type="dxa"/>
          </w:tcPr>
          <w:p w:rsidR="009C21EB" w:rsidRPr="008C02BC" w:rsidRDefault="00E0348C" w:rsidP="009C21EB">
            <w:pPr>
              <w:tabs>
                <w:tab w:val="left" w:pos="5245"/>
              </w:tabs>
              <w:spacing w:line="276" w:lineRule="auto"/>
              <w:rPr>
                <w:sz w:val="20"/>
                <w:lang w:val="nl-NL"/>
              </w:rPr>
            </w:pPr>
            <w:r>
              <w:rPr>
                <w:sz w:val="20"/>
                <w:lang w:val="nl-NL"/>
              </w:rPr>
              <w:t>26 uur</w:t>
            </w:r>
          </w:p>
        </w:tc>
        <w:tc>
          <w:tcPr>
            <w:tcW w:w="3402" w:type="dxa"/>
          </w:tcPr>
          <w:p w:rsidR="009C21EB" w:rsidRPr="00E0348C" w:rsidRDefault="00E0348C" w:rsidP="00E561EA">
            <w:pPr>
              <w:tabs>
                <w:tab w:val="left" w:pos="5245"/>
              </w:tabs>
              <w:spacing w:line="276" w:lineRule="auto"/>
              <w:rPr>
                <w:sz w:val="20"/>
                <w:lang w:val="nl-NL"/>
              </w:rPr>
            </w:pPr>
            <w:r>
              <w:rPr>
                <w:sz w:val="20"/>
                <w:lang w:val="nl-NL"/>
              </w:rPr>
              <w:t>Deelnemer</w:t>
            </w:r>
          </w:p>
        </w:tc>
        <w:tc>
          <w:tcPr>
            <w:tcW w:w="2126" w:type="dxa"/>
          </w:tcPr>
          <w:p w:rsidR="009C21EB" w:rsidRPr="008C02BC" w:rsidRDefault="009C21EB" w:rsidP="00E561EA">
            <w:pPr>
              <w:tabs>
                <w:tab w:val="left" w:pos="5245"/>
              </w:tabs>
              <w:spacing w:line="276" w:lineRule="auto"/>
              <w:rPr>
                <w:b/>
                <w:sz w:val="20"/>
                <w:lang w:val="nl-NL"/>
              </w:rPr>
            </w:pPr>
          </w:p>
        </w:tc>
      </w:tr>
      <w:tr w:rsidR="009C21EB" w:rsidRPr="008C02BC" w:rsidTr="00D95D32">
        <w:trPr>
          <w:cantSplit/>
          <w:trHeight w:val="271"/>
        </w:trPr>
        <w:tc>
          <w:tcPr>
            <w:tcW w:w="3085" w:type="dxa"/>
          </w:tcPr>
          <w:p w:rsidR="009C21EB" w:rsidRPr="008C02BC" w:rsidRDefault="00C3683C" w:rsidP="00E561EA">
            <w:pPr>
              <w:tabs>
                <w:tab w:val="left" w:pos="5245"/>
              </w:tabs>
              <w:spacing w:line="276" w:lineRule="auto"/>
              <w:rPr>
                <w:sz w:val="20"/>
                <w:lang w:val="nl-NL"/>
              </w:rPr>
            </w:pPr>
            <w:r>
              <w:rPr>
                <w:sz w:val="20"/>
                <w:lang w:val="nl-NL"/>
              </w:rPr>
              <w:t>Radiofarmacologie overleg</w:t>
            </w:r>
          </w:p>
        </w:tc>
        <w:tc>
          <w:tcPr>
            <w:tcW w:w="1588" w:type="dxa"/>
          </w:tcPr>
          <w:p w:rsidR="00C3683C" w:rsidRDefault="00C3683C" w:rsidP="009C21EB">
            <w:pPr>
              <w:tabs>
                <w:tab w:val="left" w:pos="5245"/>
              </w:tabs>
              <w:spacing w:line="276" w:lineRule="auto"/>
              <w:rPr>
                <w:sz w:val="20"/>
                <w:lang w:val="nl-NL"/>
              </w:rPr>
            </w:pPr>
            <w:r>
              <w:rPr>
                <w:sz w:val="20"/>
                <w:lang w:val="nl-NL"/>
              </w:rPr>
              <w:t>Maandelijks</w:t>
            </w:r>
          </w:p>
          <w:p w:rsidR="009C21EB" w:rsidRPr="008C02BC" w:rsidRDefault="00C3683C" w:rsidP="009C21EB">
            <w:pPr>
              <w:tabs>
                <w:tab w:val="left" w:pos="5245"/>
              </w:tabs>
              <w:spacing w:line="276" w:lineRule="auto"/>
              <w:rPr>
                <w:sz w:val="20"/>
                <w:lang w:val="nl-NL"/>
              </w:rPr>
            </w:pPr>
            <w:r>
              <w:rPr>
                <w:sz w:val="20"/>
                <w:lang w:val="nl-NL"/>
              </w:rPr>
              <w:t>10 uur</w:t>
            </w:r>
          </w:p>
        </w:tc>
        <w:tc>
          <w:tcPr>
            <w:tcW w:w="3402" w:type="dxa"/>
          </w:tcPr>
          <w:p w:rsidR="009C21EB" w:rsidRPr="00C3683C" w:rsidRDefault="00C3683C" w:rsidP="00E561EA">
            <w:pPr>
              <w:tabs>
                <w:tab w:val="left" w:pos="5245"/>
              </w:tabs>
              <w:spacing w:line="276" w:lineRule="auto"/>
              <w:rPr>
                <w:sz w:val="20"/>
                <w:lang w:val="nl-NL"/>
              </w:rPr>
            </w:pPr>
            <w:r>
              <w:rPr>
                <w:sz w:val="20"/>
                <w:lang w:val="nl-NL"/>
              </w:rPr>
              <w:t>Deelnemer</w:t>
            </w:r>
          </w:p>
        </w:tc>
        <w:tc>
          <w:tcPr>
            <w:tcW w:w="2126" w:type="dxa"/>
          </w:tcPr>
          <w:p w:rsidR="009C21EB" w:rsidRPr="008C02BC" w:rsidRDefault="005170DC" w:rsidP="005170DC">
            <w:pPr>
              <w:tabs>
                <w:tab w:val="left" w:pos="5245"/>
              </w:tabs>
              <w:spacing w:line="276" w:lineRule="auto"/>
              <w:rPr>
                <w:b/>
                <w:sz w:val="20"/>
                <w:lang w:val="nl-NL"/>
              </w:rPr>
            </w:pPr>
            <w:r>
              <w:rPr>
                <w:sz w:val="20"/>
                <w:lang w:val="nl-NL"/>
              </w:rPr>
              <w:t>P. Nygard</w:t>
            </w:r>
          </w:p>
        </w:tc>
      </w:tr>
      <w:tr w:rsidR="00C3683C" w:rsidRPr="008C02BC" w:rsidTr="00D95D32">
        <w:trPr>
          <w:cantSplit/>
          <w:trHeight w:val="271"/>
        </w:trPr>
        <w:tc>
          <w:tcPr>
            <w:tcW w:w="3085" w:type="dxa"/>
          </w:tcPr>
          <w:p w:rsidR="00C3683C" w:rsidRDefault="00C3683C" w:rsidP="00E561EA">
            <w:pPr>
              <w:tabs>
                <w:tab w:val="left" w:pos="5245"/>
              </w:tabs>
              <w:spacing w:line="276" w:lineRule="auto"/>
              <w:rPr>
                <w:sz w:val="20"/>
                <w:lang w:val="nl-NL"/>
              </w:rPr>
            </w:pPr>
            <w:r>
              <w:rPr>
                <w:sz w:val="20"/>
                <w:lang w:val="nl-NL"/>
              </w:rPr>
              <w:t>Refereerbijeenkomst KF</w:t>
            </w:r>
          </w:p>
        </w:tc>
        <w:tc>
          <w:tcPr>
            <w:tcW w:w="1588" w:type="dxa"/>
          </w:tcPr>
          <w:p w:rsidR="00C3683C" w:rsidRDefault="00C3683C" w:rsidP="009C21EB">
            <w:pPr>
              <w:tabs>
                <w:tab w:val="left" w:pos="5245"/>
              </w:tabs>
              <w:spacing w:line="276" w:lineRule="auto"/>
              <w:rPr>
                <w:sz w:val="20"/>
                <w:lang w:val="nl-NL"/>
              </w:rPr>
            </w:pPr>
            <w:r>
              <w:rPr>
                <w:sz w:val="20"/>
                <w:lang w:val="nl-NL"/>
              </w:rPr>
              <w:t>40 x 0,5 uur = 20 uur</w:t>
            </w:r>
          </w:p>
        </w:tc>
        <w:tc>
          <w:tcPr>
            <w:tcW w:w="3402" w:type="dxa"/>
          </w:tcPr>
          <w:p w:rsidR="00C3683C" w:rsidRDefault="00C3683C" w:rsidP="00E561EA">
            <w:pPr>
              <w:tabs>
                <w:tab w:val="left" w:pos="5245"/>
              </w:tabs>
              <w:spacing w:line="276" w:lineRule="auto"/>
              <w:rPr>
                <w:sz w:val="20"/>
                <w:lang w:val="nl-NL"/>
              </w:rPr>
            </w:pPr>
            <w:r>
              <w:rPr>
                <w:sz w:val="20"/>
                <w:lang w:val="nl-NL"/>
              </w:rPr>
              <w:t>Deelnemer</w:t>
            </w:r>
          </w:p>
        </w:tc>
        <w:tc>
          <w:tcPr>
            <w:tcW w:w="2126" w:type="dxa"/>
          </w:tcPr>
          <w:p w:rsidR="00C3683C" w:rsidRPr="008C02BC" w:rsidRDefault="00C3683C" w:rsidP="00E561EA">
            <w:pPr>
              <w:tabs>
                <w:tab w:val="left" w:pos="5245"/>
              </w:tabs>
              <w:spacing w:line="276" w:lineRule="auto"/>
              <w:rPr>
                <w:b/>
                <w:sz w:val="20"/>
                <w:lang w:val="nl-NL"/>
              </w:rPr>
            </w:pPr>
          </w:p>
        </w:tc>
      </w:tr>
      <w:tr w:rsidR="00F70385" w:rsidRPr="008C02BC" w:rsidTr="00D95D32">
        <w:trPr>
          <w:cantSplit/>
          <w:trHeight w:val="358"/>
        </w:trPr>
        <w:tc>
          <w:tcPr>
            <w:tcW w:w="3085" w:type="dxa"/>
          </w:tcPr>
          <w:p w:rsidR="00F70385" w:rsidRPr="008C02BC" w:rsidRDefault="00A83704" w:rsidP="00E0348C">
            <w:pPr>
              <w:tabs>
                <w:tab w:val="left" w:pos="5245"/>
              </w:tabs>
              <w:spacing w:line="276" w:lineRule="auto"/>
              <w:rPr>
                <w:i/>
                <w:sz w:val="20"/>
                <w:lang w:val="nl-NL"/>
              </w:rPr>
            </w:pPr>
            <w:r w:rsidRPr="008C02BC">
              <w:rPr>
                <w:b/>
                <w:sz w:val="20"/>
                <w:lang w:val="nl-NL"/>
              </w:rPr>
              <w:t xml:space="preserve">Patiëntenbesprekingen </w:t>
            </w:r>
          </w:p>
        </w:tc>
        <w:tc>
          <w:tcPr>
            <w:tcW w:w="1588" w:type="dxa"/>
          </w:tcPr>
          <w:p w:rsidR="00F70385" w:rsidRPr="008C02BC" w:rsidRDefault="00F70385" w:rsidP="00E561EA">
            <w:pPr>
              <w:tabs>
                <w:tab w:val="left" w:pos="5245"/>
              </w:tabs>
              <w:spacing w:line="276" w:lineRule="auto"/>
              <w:rPr>
                <w:sz w:val="20"/>
                <w:lang w:val="nl-NL"/>
              </w:rPr>
            </w:pPr>
          </w:p>
        </w:tc>
        <w:tc>
          <w:tcPr>
            <w:tcW w:w="3402" w:type="dxa"/>
          </w:tcPr>
          <w:p w:rsidR="00F70385" w:rsidRPr="008C02BC" w:rsidRDefault="00F70385" w:rsidP="00E561EA">
            <w:pPr>
              <w:tabs>
                <w:tab w:val="left" w:pos="5245"/>
              </w:tabs>
              <w:spacing w:line="276" w:lineRule="auto"/>
              <w:rPr>
                <w:b/>
                <w:sz w:val="20"/>
                <w:lang w:val="nl-NL"/>
              </w:rPr>
            </w:pPr>
          </w:p>
        </w:tc>
        <w:tc>
          <w:tcPr>
            <w:tcW w:w="2126" w:type="dxa"/>
          </w:tcPr>
          <w:p w:rsidR="00F70385" w:rsidRPr="008C02BC" w:rsidRDefault="00F70385" w:rsidP="00E561EA">
            <w:pPr>
              <w:tabs>
                <w:tab w:val="left" w:pos="5245"/>
              </w:tabs>
              <w:spacing w:line="276" w:lineRule="auto"/>
              <w:rPr>
                <w:b/>
                <w:sz w:val="20"/>
                <w:lang w:val="nl-NL"/>
              </w:rPr>
            </w:pPr>
          </w:p>
        </w:tc>
      </w:tr>
      <w:tr w:rsidR="009C21EB" w:rsidRPr="008C02BC" w:rsidTr="00D95D32">
        <w:trPr>
          <w:cantSplit/>
          <w:trHeight w:val="256"/>
        </w:trPr>
        <w:tc>
          <w:tcPr>
            <w:tcW w:w="3085" w:type="dxa"/>
          </w:tcPr>
          <w:p w:rsidR="009C21EB" w:rsidRPr="008C02BC" w:rsidRDefault="00E0348C" w:rsidP="00E561EA">
            <w:pPr>
              <w:tabs>
                <w:tab w:val="left" w:pos="5245"/>
              </w:tabs>
              <w:spacing w:line="276" w:lineRule="auto"/>
              <w:rPr>
                <w:sz w:val="20"/>
                <w:lang w:val="nl-NL"/>
              </w:rPr>
            </w:pPr>
            <w:r>
              <w:rPr>
                <w:sz w:val="20"/>
                <w:lang w:val="nl-NL"/>
              </w:rPr>
              <w:t>MDO oncologie</w:t>
            </w:r>
          </w:p>
        </w:tc>
        <w:tc>
          <w:tcPr>
            <w:tcW w:w="1588" w:type="dxa"/>
          </w:tcPr>
          <w:p w:rsidR="00E67643" w:rsidRDefault="00153C45" w:rsidP="00E561EA">
            <w:pPr>
              <w:tabs>
                <w:tab w:val="left" w:pos="5245"/>
              </w:tabs>
              <w:spacing w:line="276" w:lineRule="auto"/>
              <w:rPr>
                <w:sz w:val="20"/>
                <w:lang w:val="nl-NL"/>
              </w:rPr>
            </w:pPr>
            <w:r>
              <w:rPr>
                <w:sz w:val="20"/>
                <w:lang w:val="nl-NL"/>
              </w:rPr>
              <w:t>Wekelijks (16</w:t>
            </w:r>
            <w:r w:rsidR="00E67643">
              <w:rPr>
                <w:sz w:val="20"/>
                <w:lang w:val="nl-NL"/>
              </w:rPr>
              <w:t>x)</w:t>
            </w:r>
          </w:p>
          <w:p w:rsidR="00E67643" w:rsidRPr="008C02BC" w:rsidRDefault="00153C45" w:rsidP="00E561EA">
            <w:pPr>
              <w:tabs>
                <w:tab w:val="left" w:pos="5245"/>
              </w:tabs>
              <w:spacing w:line="276" w:lineRule="auto"/>
              <w:rPr>
                <w:sz w:val="20"/>
                <w:lang w:val="nl-NL"/>
              </w:rPr>
            </w:pPr>
            <w:r>
              <w:rPr>
                <w:sz w:val="20"/>
                <w:lang w:val="nl-NL"/>
              </w:rPr>
              <w:t>16</w:t>
            </w:r>
            <w:r w:rsidR="00E67643">
              <w:rPr>
                <w:sz w:val="20"/>
                <w:lang w:val="nl-NL"/>
              </w:rPr>
              <w:t xml:space="preserve"> uur</w:t>
            </w:r>
          </w:p>
        </w:tc>
        <w:tc>
          <w:tcPr>
            <w:tcW w:w="3402" w:type="dxa"/>
          </w:tcPr>
          <w:p w:rsidR="009C21EB" w:rsidRPr="008C02BC" w:rsidRDefault="00E0348C" w:rsidP="00E561EA">
            <w:pPr>
              <w:tabs>
                <w:tab w:val="left" w:pos="5245"/>
              </w:tabs>
              <w:spacing w:line="276" w:lineRule="auto"/>
              <w:rPr>
                <w:b/>
                <w:sz w:val="20"/>
                <w:lang w:val="nl-NL"/>
              </w:rPr>
            </w:pPr>
            <w:r>
              <w:rPr>
                <w:sz w:val="20"/>
                <w:lang w:val="nl-NL"/>
              </w:rPr>
              <w:t>Deelnemer</w:t>
            </w:r>
          </w:p>
        </w:tc>
        <w:tc>
          <w:tcPr>
            <w:tcW w:w="2126" w:type="dxa"/>
          </w:tcPr>
          <w:p w:rsidR="009C21EB" w:rsidRPr="005F4CB4" w:rsidRDefault="005F4CB4" w:rsidP="00E561EA">
            <w:pPr>
              <w:tabs>
                <w:tab w:val="left" w:pos="5245"/>
              </w:tabs>
              <w:spacing w:line="276" w:lineRule="auto"/>
              <w:rPr>
                <w:sz w:val="20"/>
                <w:lang w:val="nl-NL"/>
              </w:rPr>
            </w:pPr>
            <w:r>
              <w:rPr>
                <w:sz w:val="20"/>
                <w:lang w:val="nl-NL"/>
              </w:rPr>
              <w:t>M. Tascilar</w:t>
            </w:r>
          </w:p>
        </w:tc>
      </w:tr>
      <w:tr w:rsidR="009C21EB" w:rsidRPr="008C02BC" w:rsidTr="00D95D32">
        <w:trPr>
          <w:cantSplit/>
          <w:trHeight w:val="256"/>
        </w:trPr>
        <w:tc>
          <w:tcPr>
            <w:tcW w:w="3085" w:type="dxa"/>
          </w:tcPr>
          <w:p w:rsidR="009C21EB" w:rsidRPr="008C02BC" w:rsidRDefault="00E0348C" w:rsidP="00E561EA">
            <w:pPr>
              <w:tabs>
                <w:tab w:val="left" w:pos="5245"/>
              </w:tabs>
              <w:spacing w:line="276" w:lineRule="auto"/>
              <w:rPr>
                <w:sz w:val="20"/>
                <w:lang w:val="nl-NL"/>
              </w:rPr>
            </w:pPr>
            <w:r>
              <w:rPr>
                <w:sz w:val="20"/>
                <w:lang w:val="nl-NL"/>
              </w:rPr>
              <w:t>MDO hematologie</w:t>
            </w:r>
          </w:p>
        </w:tc>
        <w:tc>
          <w:tcPr>
            <w:tcW w:w="1588" w:type="dxa"/>
          </w:tcPr>
          <w:p w:rsidR="009C21EB" w:rsidRDefault="00153C45" w:rsidP="00E561EA">
            <w:pPr>
              <w:tabs>
                <w:tab w:val="left" w:pos="5245"/>
              </w:tabs>
              <w:spacing w:line="276" w:lineRule="auto"/>
              <w:rPr>
                <w:sz w:val="20"/>
                <w:lang w:val="nl-NL"/>
              </w:rPr>
            </w:pPr>
            <w:r>
              <w:rPr>
                <w:sz w:val="20"/>
                <w:lang w:val="nl-NL"/>
              </w:rPr>
              <w:t>Wekelijks (16</w:t>
            </w:r>
            <w:r w:rsidR="00E67643">
              <w:rPr>
                <w:sz w:val="20"/>
                <w:lang w:val="nl-NL"/>
              </w:rPr>
              <w:t>x)</w:t>
            </w:r>
          </w:p>
          <w:p w:rsidR="00E67643" w:rsidRPr="008C02BC" w:rsidRDefault="00153C45" w:rsidP="00E561EA">
            <w:pPr>
              <w:tabs>
                <w:tab w:val="left" w:pos="5245"/>
              </w:tabs>
              <w:spacing w:line="276" w:lineRule="auto"/>
              <w:rPr>
                <w:b/>
                <w:sz w:val="20"/>
                <w:lang w:val="nl-NL"/>
              </w:rPr>
            </w:pPr>
            <w:r>
              <w:rPr>
                <w:sz w:val="20"/>
                <w:lang w:val="nl-NL"/>
              </w:rPr>
              <w:t>16</w:t>
            </w:r>
            <w:r w:rsidR="00E67643">
              <w:rPr>
                <w:sz w:val="20"/>
                <w:lang w:val="nl-NL"/>
              </w:rPr>
              <w:t xml:space="preserve"> uur</w:t>
            </w:r>
          </w:p>
        </w:tc>
        <w:tc>
          <w:tcPr>
            <w:tcW w:w="3402" w:type="dxa"/>
          </w:tcPr>
          <w:p w:rsidR="009C21EB" w:rsidRPr="008C02BC" w:rsidRDefault="00E0348C" w:rsidP="00E561EA">
            <w:pPr>
              <w:tabs>
                <w:tab w:val="left" w:pos="5245"/>
              </w:tabs>
              <w:spacing w:line="276" w:lineRule="auto"/>
              <w:rPr>
                <w:b/>
                <w:sz w:val="20"/>
                <w:lang w:val="nl-NL"/>
              </w:rPr>
            </w:pPr>
            <w:r>
              <w:rPr>
                <w:sz w:val="20"/>
                <w:lang w:val="nl-NL"/>
              </w:rPr>
              <w:t>Deelnemer</w:t>
            </w:r>
          </w:p>
        </w:tc>
        <w:tc>
          <w:tcPr>
            <w:tcW w:w="2126" w:type="dxa"/>
          </w:tcPr>
          <w:p w:rsidR="009C21EB" w:rsidRPr="005F4CB4" w:rsidRDefault="005F4CB4" w:rsidP="00E561EA">
            <w:pPr>
              <w:tabs>
                <w:tab w:val="left" w:pos="5245"/>
              </w:tabs>
              <w:spacing w:line="276" w:lineRule="auto"/>
              <w:rPr>
                <w:sz w:val="20"/>
                <w:lang w:val="nl-NL"/>
              </w:rPr>
            </w:pPr>
            <w:r>
              <w:rPr>
                <w:sz w:val="20"/>
                <w:lang w:val="nl-NL"/>
              </w:rPr>
              <w:t>O. Visser</w:t>
            </w:r>
          </w:p>
        </w:tc>
      </w:tr>
      <w:tr w:rsidR="009C21EB" w:rsidRPr="008C02BC" w:rsidTr="00D95D32">
        <w:trPr>
          <w:cantSplit/>
          <w:trHeight w:val="271"/>
        </w:trPr>
        <w:tc>
          <w:tcPr>
            <w:tcW w:w="3085" w:type="dxa"/>
          </w:tcPr>
          <w:p w:rsidR="009C21EB" w:rsidRPr="008C02BC" w:rsidRDefault="00E0348C" w:rsidP="00E561EA">
            <w:pPr>
              <w:tabs>
                <w:tab w:val="left" w:pos="5245"/>
              </w:tabs>
              <w:spacing w:line="276" w:lineRule="auto"/>
              <w:rPr>
                <w:sz w:val="20"/>
                <w:lang w:val="nl-NL"/>
              </w:rPr>
            </w:pPr>
            <w:r>
              <w:rPr>
                <w:sz w:val="20"/>
                <w:lang w:val="nl-NL"/>
              </w:rPr>
              <w:t>MDO longoncologie</w:t>
            </w:r>
          </w:p>
        </w:tc>
        <w:tc>
          <w:tcPr>
            <w:tcW w:w="1588" w:type="dxa"/>
          </w:tcPr>
          <w:p w:rsidR="009C21EB" w:rsidRDefault="00153C45" w:rsidP="00E561EA">
            <w:pPr>
              <w:tabs>
                <w:tab w:val="left" w:pos="5245"/>
              </w:tabs>
              <w:spacing w:line="276" w:lineRule="auto"/>
              <w:rPr>
                <w:sz w:val="20"/>
                <w:lang w:val="nl-NL"/>
              </w:rPr>
            </w:pPr>
            <w:r>
              <w:rPr>
                <w:sz w:val="20"/>
                <w:lang w:val="nl-NL"/>
              </w:rPr>
              <w:t>Wekelijks (16</w:t>
            </w:r>
            <w:r w:rsidR="00E67643">
              <w:rPr>
                <w:sz w:val="20"/>
                <w:lang w:val="nl-NL"/>
              </w:rPr>
              <w:t>x)</w:t>
            </w:r>
          </w:p>
          <w:p w:rsidR="00E67643" w:rsidRPr="008C02BC" w:rsidRDefault="00153C45" w:rsidP="00E561EA">
            <w:pPr>
              <w:tabs>
                <w:tab w:val="left" w:pos="5245"/>
              </w:tabs>
              <w:spacing w:line="276" w:lineRule="auto"/>
              <w:rPr>
                <w:b/>
                <w:sz w:val="20"/>
                <w:lang w:val="nl-NL"/>
              </w:rPr>
            </w:pPr>
            <w:r>
              <w:rPr>
                <w:sz w:val="20"/>
                <w:lang w:val="nl-NL"/>
              </w:rPr>
              <w:t>16</w:t>
            </w:r>
            <w:r w:rsidR="00E67643">
              <w:rPr>
                <w:sz w:val="20"/>
                <w:lang w:val="nl-NL"/>
              </w:rPr>
              <w:t xml:space="preserve"> uur</w:t>
            </w:r>
          </w:p>
        </w:tc>
        <w:tc>
          <w:tcPr>
            <w:tcW w:w="3402" w:type="dxa"/>
          </w:tcPr>
          <w:p w:rsidR="009C21EB" w:rsidRPr="008C02BC" w:rsidRDefault="00E0348C" w:rsidP="00E561EA">
            <w:pPr>
              <w:tabs>
                <w:tab w:val="left" w:pos="5245"/>
              </w:tabs>
              <w:spacing w:line="276" w:lineRule="auto"/>
              <w:rPr>
                <w:b/>
                <w:sz w:val="20"/>
                <w:lang w:val="nl-NL"/>
              </w:rPr>
            </w:pPr>
            <w:r>
              <w:rPr>
                <w:sz w:val="20"/>
                <w:lang w:val="nl-NL"/>
              </w:rPr>
              <w:t>Deelnemer</w:t>
            </w:r>
          </w:p>
        </w:tc>
        <w:tc>
          <w:tcPr>
            <w:tcW w:w="2126" w:type="dxa"/>
          </w:tcPr>
          <w:p w:rsidR="009C21EB" w:rsidRPr="005F4CB4" w:rsidRDefault="005F4CB4" w:rsidP="00E561EA">
            <w:pPr>
              <w:tabs>
                <w:tab w:val="left" w:pos="5245"/>
              </w:tabs>
              <w:spacing w:line="276" w:lineRule="auto"/>
              <w:rPr>
                <w:sz w:val="20"/>
                <w:lang w:val="nl-NL"/>
              </w:rPr>
            </w:pPr>
            <w:r>
              <w:rPr>
                <w:sz w:val="20"/>
                <w:lang w:val="nl-NL"/>
              </w:rPr>
              <w:t>N. Schlosser</w:t>
            </w:r>
          </w:p>
        </w:tc>
      </w:tr>
      <w:tr w:rsidR="00E0348C" w:rsidRPr="008C02BC" w:rsidTr="00D95D32">
        <w:trPr>
          <w:cantSplit/>
          <w:trHeight w:val="271"/>
        </w:trPr>
        <w:tc>
          <w:tcPr>
            <w:tcW w:w="3085" w:type="dxa"/>
          </w:tcPr>
          <w:p w:rsidR="00E0348C" w:rsidRPr="008C02BC" w:rsidRDefault="00E67643" w:rsidP="00E561EA">
            <w:pPr>
              <w:tabs>
                <w:tab w:val="left" w:pos="5245"/>
              </w:tabs>
              <w:spacing w:line="276" w:lineRule="auto"/>
              <w:rPr>
                <w:sz w:val="20"/>
                <w:lang w:val="nl-NL"/>
              </w:rPr>
            </w:pPr>
            <w:r>
              <w:rPr>
                <w:sz w:val="20"/>
                <w:lang w:val="nl-NL"/>
              </w:rPr>
              <w:t>Grote visite oncologie</w:t>
            </w:r>
          </w:p>
        </w:tc>
        <w:tc>
          <w:tcPr>
            <w:tcW w:w="1588" w:type="dxa"/>
          </w:tcPr>
          <w:p w:rsidR="00E0348C" w:rsidRDefault="00153C45" w:rsidP="00E561EA">
            <w:pPr>
              <w:tabs>
                <w:tab w:val="left" w:pos="5245"/>
              </w:tabs>
              <w:spacing w:line="276" w:lineRule="auto"/>
              <w:rPr>
                <w:sz w:val="20"/>
                <w:lang w:val="nl-NL"/>
              </w:rPr>
            </w:pPr>
            <w:r>
              <w:rPr>
                <w:sz w:val="20"/>
                <w:lang w:val="nl-NL"/>
              </w:rPr>
              <w:t>Wekelijks (16</w:t>
            </w:r>
            <w:r w:rsidR="00E67643">
              <w:rPr>
                <w:sz w:val="20"/>
                <w:lang w:val="nl-NL"/>
              </w:rPr>
              <w:t>x)</w:t>
            </w:r>
          </w:p>
          <w:p w:rsidR="00E67643" w:rsidRPr="008C02BC" w:rsidRDefault="00153C45" w:rsidP="00E561EA">
            <w:pPr>
              <w:tabs>
                <w:tab w:val="left" w:pos="5245"/>
              </w:tabs>
              <w:spacing w:line="276" w:lineRule="auto"/>
              <w:rPr>
                <w:b/>
                <w:sz w:val="20"/>
                <w:lang w:val="nl-NL"/>
              </w:rPr>
            </w:pPr>
            <w:r>
              <w:rPr>
                <w:sz w:val="20"/>
                <w:lang w:val="nl-NL"/>
              </w:rPr>
              <w:t>16</w:t>
            </w:r>
            <w:r w:rsidR="00E67643">
              <w:rPr>
                <w:sz w:val="20"/>
                <w:lang w:val="nl-NL"/>
              </w:rPr>
              <w:t xml:space="preserve"> uur</w:t>
            </w:r>
          </w:p>
        </w:tc>
        <w:tc>
          <w:tcPr>
            <w:tcW w:w="3402" w:type="dxa"/>
          </w:tcPr>
          <w:p w:rsidR="00E0348C" w:rsidRDefault="00E0348C" w:rsidP="00E561EA">
            <w:pPr>
              <w:tabs>
                <w:tab w:val="left" w:pos="5245"/>
              </w:tabs>
              <w:spacing w:line="276" w:lineRule="auto"/>
              <w:rPr>
                <w:sz w:val="20"/>
                <w:lang w:val="nl-NL"/>
              </w:rPr>
            </w:pPr>
            <w:r>
              <w:rPr>
                <w:sz w:val="20"/>
                <w:lang w:val="nl-NL"/>
              </w:rPr>
              <w:t>Deelnemer</w:t>
            </w:r>
          </w:p>
        </w:tc>
        <w:tc>
          <w:tcPr>
            <w:tcW w:w="2126" w:type="dxa"/>
          </w:tcPr>
          <w:p w:rsidR="00E0348C" w:rsidRPr="005F4CB4" w:rsidRDefault="005F4CB4" w:rsidP="00E561EA">
            <w:pPr>
              <w:tabs>
                <w:tab w:val="left" w:pos="5245"/>
              </w:tabs>
              <w:spacing w:line="276" w:lineRule="auto"/>
              <w:rPr>
                <w:sz w:val="20"/>
                <w:lang w:val="nl-NL"/>
              </w:rPr>
            </w:pPr>
            <w:r>
              <w:rPr>
                <w:sz w:val="20"/>
                <w:lang w:val="nl-NL"/>
              </w:rPr>
              <w:t>M. Tascilar</w:t>
            </w:r>
          </w:p>
        </w:tc>
      </w:tr>
      <w:tr w:rsidR="00E67643" w:rsidRPr="00ED298C" w:rsidTr="00D95D32">
        <w:trPr>
          <w:cantSplit/>
          <w:trHeight w:val="271"/>
        </w:trPr>
        <w:tc>
          <w:tcPr>
            <w:tcW w:w="3085" w:type="dxa"/>
          </w:tcPr>
          <w:p w:rsidR="00E67643" w:rsidRPr="008C02BC" w:rsidRDefault="00E67643" w:rsidP="00E561EA">
            <w:pPr>
              <w:tabs>
                <w:tab w:val="left" w:pos="5245"/>
              </w:tabs>
              <w:spacing w:line="276" w:lineRule="auto"/>
              <w:rPr>
                <w:sz w:val="20"/>
                <w:lang w:val="nl-NL"/>
              </w:rPr>
            </w:pPr>
            <w:r>
              <w:rPr>
                <w:sz w:val="20"/>
                <w:lang w:val="nl-NL"/>
              </w:rPr>
              <w:t>PACT bespreking</w:t>
            </w:r>
          </w:p>
        </w:tc>
        <w:tc>
          <w:tcPr>
            <w:tcW w:w="1588" w:type="dxa"/>
          </w:tcPr>
          <w:p w:rsidR="00E67643" w:rsidRDefault="00E67643" w:rsidP="00E561EA">
            <w:pPr>
              <w:tabs>
                <w:tab w:val="left" w:pos="5245"/>
              </w:tabs>
              <w:spacing w:line="276" w:lineRule="auto"/>
              <w:rPr>
                <w:sz w:val="20"/>
                <w:lang w:val="nl-NL"/>
              </w:rPr>
            </w:pPr>
            <w:r>
              <w:rPr>
                <w:sz w:val="20"/>
                <w:lang w:val="nl-NL"/>
              </w:rPr>
              <w:t>Wekelijks</w:t>
            </w:r>
            <w:r w:rsidR="00180233">
              <w:rPr>
                <w:sz w:val="20"/>
                <w:lang w:val="nl-NL"/>
              </w:rPr>
              <w:t xml:space="preserve"> 2x</w:t>
            </w:r>
            <w:r>
              <w:rPr>
                <w:sz w:val="20"/>
                <w:lang w:val="nl-NL"/>
              </w:rPr>
              <w:t xml:space="preserve"> (</w:t>
            </w:r>
            <w:r w:rsidR="00153C45">
              <w:rPr>
                <w:sz w:val="20"/>
                <w:lang w:val="nl-NL"/>
              </w:rPr>
              <w:t>16</w:t>
            </w:r>
            <w:r w:rsidR="005F4CB4">
              <w:rPr>
                <w:sz w:val="20"/>
                <w:lang w:val="nl-NL"/>
              </w:rPr>
              <w:t>x)</w:t>
            </w:r>
          </w:p>
          <w:p w:rsidR="005F4CB4" w:rsidRPr="00E67643" w:rsidRDefault="00153C45" w:rsidP="00E561EA">
            <w:pPr>
              <w:tabs>
                <w:tab w:val="left" w:pos="5245"/>
              </w:tabs>
              <w:spacing w:line="276" w:lineRule="auto"/>
              <w:rPr>
                <w:sz w:val="20"/>
                <w:lang w:val="nl-NL"/>
              </w:rPr>
            </w:pPr>
            <w:r>
              <w:rPr>
                <w:sz w:val="20"/>
                <w:lang w:val="nl-NL"/>
              </w:rPr>
              <w:t>32</w:t>
            </w:r>
            <w:r w:rsidR="00180233">
              <w:rPr>
                <w:sz w:val="20"/>
                <w:lang w:val="nl-NL"/>
              </w:rPr>
              <w:t xml:space="preserve"> </w:t>
            </w:r>
            <w:r w:rsidR="005F4CB4">
              <w:rPr>
                <w:sz w:val="20"/>
                <w:lang w:val="nl-NL"/>
              </w:rPr>
              <w:t>uur</w:t>
            </w:r>
          </w:p>
        </w:tc>
        <w:tc>
          <w:tcPr>
            <w:tcW w:w="3402" w:type="dxa"/>
          </w:tcPr>
          <w:p w:rsidR="00E67643" w:rsidRDefault="005F4CB4" w:rsidP="00E561EA">
            <w:pPr>
              <w:tabs>
                <w:tab w:val="left" w:pos="5245"/>
              </w:tabs>
              <w:spacing w:line="276" w:lineRule="auto"/>
              <w:rPr>
                <w:sz w:val="20"/>
                <w:lang w:val="nl-NL"/>
              </w:rPr>
            </w:pPr>
            <w:r>
              <w:rPr>
                <w:sz w:val="20"/>
                <w:lang w:val="nl-NL"/>
              </w:rPr>
              <w:t>Deelnemer</w:t>
            </w:r>
          </w:p>
        </w:tc>
        <w:tc>
          <w:tcPr>
            <w:tcW w:w="2126" w:type="dxa"/>
          </w:tcPr>
          <w:p w:rsidR="00E67643" w:rsidRDefault="005173EC" w:rsidP="00E561EA">
            <w:pPr>
              <w:tabs>
                <w:tab w:val="left" w:pos="5245"/>
              </w:tabs>
              <w:spacing w:line="276" w:lineRule="auto"/>
              <w:rPr>
                <w:sz w:val="20"/>
                <w:lang w:val="nl-NL"/>
              </w:rPr>
            </w:pPr>
            <w:r>
              <w:rPr>
                <w:sz w:val="20"/>
                <w:lang w:val="nl-NL"/>
              </w:rPr>
              <w:t>D. den Besten</w:t>
            </w:r>
            <w:r w:rsidR="00ED298C">
              <w:rPr>
                <w:sz w:val="20"/>
                <w:lang w:val="nl-NL"/>
              </w:rPr>
              <w:t xml:space="preserve"> /</w:t>
            </w:r>
            <w:r>
              <w:rPr>
                <w:sz w:val="20"/>
                <w:lang w:val="nl-NL"/>
              </w:rPr>
              <w:t xml:space="preserve"> T. van Herpen / </w:t>
            </w:r>
          </w:p>
          <w:p w:rsidR="00ED298C" w:rsidRPr="00ED298C" w:rsidRDefault="00ED298C" w:rsidP="00E561EA">
            <w:pPr>
              <w:tabs>
                <w:tab w:val="left" w:pos="5245"/>
              </w:tabs>
              <w:spacing w:line="276" w:lineRule="auto"/>
              <w:rPr>
                <w:sz w:val="20"/>
                <w:lang w:val="nl-NL"/>
              </w:rPr>
            </w:pPr>
            <w:r>
              <w:rPr>
                <w:sz w:val="20"/>
                <w:lang w:val="nl-NL"/>
              </w:rPr>
              <w:t>S. Netters</w:t>
            </w:r>
          </w:p>
        </w:tc>
      </w:tr>
      <w:tr w:rsidR="005F4CB4" w:rsidRPr="008C02BC" w:rsidTr="00D95D32">
        <w:trPr>
          <w:cantSplit/>
          <w:trHeight w:val="271"/>
        </w:trPr>
        <w:tc>
          <w:tcPr>
            <w:tcW w:w="3085" w:type="dxa"/>
          </w:tcPr>
          <w:p w:rsidR="005F4CB4" w:rsidRDefault="005F4CB4" w:rsidP="00E561EA">
            <w:pPr>
              <w:tabs>
                <w:tab w:val="left" w:pos="5245"/>
              </w:tabs>
              <w:spacing w:line="276" w:lineRule="auto"/>
              <w:rPr>
                <w:sz w:val="20"/>
                <w:lang w:val="nl-NL"/>
              </w:rPr>
            </w:pPr>
            <w:r>
              <w:rPr>
                <w:sz w:val="20"/>
                <w:lang w:val="nl-NL"/>
              </w:rPr>
              <w:t>Klinische Farmacologie Oncologie</w:t>
            </w:r>
          </w:p>
        </w:tc>
        <w:tc>
          <w:tcPr>
            <w:tcW w:w="1588" w:type="dxa"/>
          </w:tcPr>
          <w:p w:rsidR="005F4CB4" w:rsidRDefault="005F4CB4" w:rsidP="00E561EA">
            <w:pPr>
              <w:tabs>
                <w:tab w:val="left" w:pos="5245"/>
              </w:tabs>
              <w:spacing w:line="276" w:lineRule="auto"/>
              <w:rPr>
                <w:sz w:val="20"/>
                <w:lang w:val="nl-NL"/>
              </w:rPr>
            </w:pPr>
            <w:r>
              <w:rPr>
                <w:sz w:val="20"/>
                <w:lang w:val="nl-NL"/>
              </w:rPr>
              <w:t>Maandelijks (12x)</w:t>
            </w:r>
          </w:p>
          <w:p w:rsidR="005F4CB4" w:rsidRDefault="005F4CB4" w:rsidP="00E561EA">
            <w:pPr>
              <w:tabs>
                <w:tab w:val="left" w:pos="5245"/>
              </w:tabs>
              <w:spacing w:line="276" w:lineRule="auto"/>
              <w:rPr>
                <w:sz w:val="20"/>
                <w:lang w:val="nl-NL"/>
              </w:rPr>
            </w:pPr>
            <w:r>
              <w:rPr>
                <w:sz w:val="20"/>
                <w:lang w:val="nl-NL"/>
              </w:rPr>
              <w:t>12 uur</w:t>
            </w:r>
          </w:p>
        </w:tc>
        <w:tc>
          <w:tcPr>
            <w:tcW w:w="3402" w:type="dxa"/>
          </w:tcPr>
          <w:p w:rsidR="005F4CB4" w:rsidRDefault="005F4CB4" w:rsidP="00E561EA">
            <w:pPr>
              <w:tabs>
                <w:tab w:val="left" w:pos="5245"/>
              </w:tabs>
              <w:spacing w:line="276" w:lineRule="auto"/>
              <w:rPr>
                <w:sz w:val="20"/>
                <w:lang w:val="nl-NL"/>
              </w:rPr>
            </w:pPr>
            <w:r>
              <w:rPr>
                <w:sz w:val="20"/>
                <w:lang w:val="nl-NL"/>
              </w:rPr>
              <w:t>Deelnemer</w:t>
            </w:r>
          </w:p>
        </w:tc>
        <w:tc>
          <w:tcPr>
            <w:tcW w:w="2126" w:type="dxa"/>
          </w:tcPr>
          <w:p w:rsidR="005F4CB4" w:rsidRPr="005F4CB4" w:rsidRDefault="005F4CB4" w:rsidP="00E561EA">
            <w:pPr>
              <w:tabs>
                <w:tab w:val="left" w:pos="5245"/>
              </w:tabs>
              <w:spacing w:line="276" w:lineRule="auto"/>
              <w:rPr>
                <w:sz w:val="20"/>
                <w:lang w:val="nl-NL"/>
              </w:rPr>
            </w:pPr>
            <w:r>
              <w:rPr>
                <w:sz w:val="20"/>
                <w:lang w:val="nl-NL"/>
              </w:rPr>
              <w:t>H.B. Fiebrich</w:t>
            </w:r>
          </w:p>
        </w:tc>
      </w:tr>
      <w:tr w:rsidR="005F4CB4" w:rsidRPr="008C02BC" w:rsidTr="00D95D32">
        <w:trPr>
          <w:cantSplit/>
          <w:trHeight w:val="271"/>
        </w:trPr>
        <w:tc>
          <w:tcPr>
            <w:tcW w:w="3085" w:type="dxa"/>
          </w:tcPr>
          <w:p w:rsidR="005F4CB4" w:rsidRDefault="005F4CB4" w:rsidP="00E561EA">
            <w:pPr>
              <w:tabs>
                <w:tab w:val="left" w:pos="5245"/>
              </w:tabs>
              <w:spacing w:line="276" w:lineRule="auto"/>
              <w:rPr>
                <w:sz w:val="20"/>
                <w:lang w:val="nl-NL"/>
              </w:rPr>
            </w:pPr>
            <w:r>
              <w:rPr>
                <w:sz w:val="20"/>
                <w:lang w:val="nl-NL"/>
              </w:rPr>
              <w:t>Researchbespreking Klinische Farmacie</w:t>
            </w:r>
          </w:p>
        </w:tc>
        <w:tc>
          <w:tcPr>
            <w:tcW w:w="1588" w:type="dxa"/>
          </w:tcPr>
          <w:p w:rsidR="005F4CB4" w:rsidRDefault="005F4CB4" w:rsidP="00E561EA">
            <w:pPr>
              <w:tabs>
                <w:tab w:val="left" w:pos="5245"/>
              </w:tabs>
              <w:spacing w:line="276" w:lineRule="auto"/>
              <w:rPr>
                <w:sz w:val="20"/>
                <w:lang w:val="nl-NL"/>
              </w:rPr>
            </w:pPr>
            <w:r>
              <w:rPr>
                <w:sz w:val="20"/>
                <w:lang w:val="nl-NL"/>
              </w:rPr>
              <w:t>Maandelijks (8x)</w:t>
            </w:r>
          </w:p>
          <w:p w:rsidR="005F4CB4" w:rsidRDefault="005F4CB4" w:rsidP="00E561EA">
            <w:pPr>
              <w:tabs>
                <w:tab w:val="left" w:pos="5245"/>
              </w:tabs>
              <w:spacing w:line="276" w:lineRule="auto"/>
              <w:rPr>
                <w:sz w:val="20"/>
                <w:lang w:val="nl-NL"/>
              </w:rPr>
            </w:pPr>
            <w:r>
              <w:rPr>
                <w:sz w:val="20"/>
                <w:lang w:val="nl-NL"/>
              </w:rPr>
              <w:t>12 uur</w:t>
            </w:r>
          </w:p>
        </w:tc>
        <w:tc>
          <w:tcPr>
            <w:tcW w:w="3402" w:type="dxa"/>
          </w:tcPr>
          <w:p w:rsidR="005F4CB4" w:rsidRDefault="00ED298C" w:rsidP="00E561EA">
            <w:pPr>
              <w:tabs>
                <w:tab w:val="left" w:pos="5245"/>
              </w:tabs>
              <w:spacing w:line="276" w:lineRule="auto"/>
              <w:rPr>
                <w:sz w:val="20"/>
                <w:lang w:val="nl-NL"/>
              </w:rPr>
            </w:pPr>
            <w:r>
              <w:rPr>
                <w:sz w:val="20"/>
                <w:lang w:val="nl-NL"/>
              </w:rPr>
              <w:t>Deelnemer</w:t>
            </w:r>
          </w:p>
        </w:tc>
        <w:tc>
          <w:tcPr>
            <w:tcW w:w="2126" w:type="dxa"/>
          </w:tcPr>
          <w:p w:rsidR="005F4CB4" w:rsidRDefault="005F4CB4" w:rsidP="00E561EA">
            <w:pPr>
              <w:tabs>
                <w:tab w:val="left" w:pos="5245"/>
              </w:tabs>
              <w:spacing w:line="276" w:lineRule="auto"/>
              <w:rPr>
                <w:sz w:val="20"/>
                <w:lang w:val="nl-NL"/>
              </w:rPr>
            </w:pPr>
            <w:r>
              <w:rPr>
                <w:sz w:val="20"/>
                <w:lang w:val="nl-NL"/>
              </w:rPr>
              <w:t>P.G. J. ter Horst</w:t>
            </w:r>
          </w:p>
        </w:tc>
      </w:tr>
      <w:tr w:rsidR="009C21EB" w:rsidRPr="008C02BC" w:rsidTr="00D95D32">
        <w:trPr>
          <w:cantSplit/>
          <w:trHeight w:val="256"/>
        </w:trPr>
        <w:tc>
          <w:tcPr>
            <w:tcW w:w="3085" w:type="dxa"/>
          </w:tcPr>
          <w:p w:rsidR="009C21EB" w:rsidRPr="008C02BC" w:rsidRDefault="009C21EB" w:rsidP="00E561EA">
            <w:pPr>
              <w:tabs>
                <w:tab w:val="left" w:pos="5245"/>
              </w:tabs>
              <w:spacing w:line="276" w:lineRule="auto"/>
              <w:rPr>
                <w:b/>
                <w:sz w:val="20"/>
                <w:lang w:val="nl-NL"/>
              </w:rPr>
            </w:pPr>
            <w:r w:rsidRPr="008C02BC">
              <w:rPr>
                <w:b/>
                <w:sz w:val="20"/>
                <w:lang w:val="nl-NL"/>
              </w:rPr>
              <w:t>Te geven onderwijs</w:t>
            </w:r>
          </w:p>
        </w:tc>
        <w:tc>
          <w:tcPr>
            <w:tcW w:w="1588"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8C02BC" w:rsidRDefault="009C21EB" w:rsidP="00E561EA">
            <w:pPr>
              <w:tabs>
                <w:tab w:val="left" w:pos="5245"/>
              </w:tabs>
              <w:spacing w:line="276" w:lineRule="auto"/>
              <w:rPr>
                <w:b/>
                <w:sz w:val="20"/>
                <w:lang w:val="nl-NL"/>
              </w:rPr>
            </w:pPr>
          </w:p>
        </w:tc>
      </w:tr>
      <w:tr w:rsidR="009C21EB" w:rsidRPr="008C02BC" w:rsidTr="00D95D32">
        <w:trPr>
          <w:cantSplit/>
          <w:trHeight w:val="271"/>
        </w:trPr>
        <w:tc>
          <w:tcPr>
            <w:tcW w:w="3085" w:type="dxa"/>
          </w:tcPr>
          <w:p w:rsidR="009C21EB" w:rsidRPr="008C02BC" w:rsidRDefault="005F4CB4" w:rsidP="00E561EA">
            <w:pPr>
              <w:tabs>
                <w:tab w:val="left" w:pos="5245"/>
              </w:tabs>
              <w:spacing w:line="276" w:lineRule="auto"/>
              <w:rPr>
                <w:sz w:val="20"/>
                <w:lang w:val="nl-NL"/>
              </w:rPr>
            </w:pPr>
            <w:r>
              <w:rPr>
                <w:sz w:val="20"/>
                <w:lang w:val="nl-NL"/>
              </w:rPr>
              <w:t>Onderwijs oncologie apothekersassistenten</w:t>
            </w:r>
          </w:p>
        </w:tc>
        <w:tc>
          <w:tcPr>
            <w:tcW w:w="1588" w:type="dxa"/>
          </w:tcPr>
          <w:p w:rsidR="009C21EB" w:rsidRPr="005F4CB4" w:rsidRDefault="005F4CB4" w:rsidP="00E561EA">
            <w:pPr>
              <w:tabs>
                <w:tab w:val="left" w:pos="5245"/>
              </w:tabs>
              <w:spacing w:line="276" w:lineRule="auto"/>
              <w:rPr>
                <w:sz w:val="20"/>
                <w:lang w:val="nl-NL"/>
              </w:rPr>
            </w:pPr>
            <w:r>
              <w:rPr>
                <w:sz w:val="20"/>
                <w:lang w:val="nl-NL"/>
              </w:rPr>
              <w:t xml:space="preserve">Klinische les 30 min. </w:t>
            </w:r>
            <w:proofErr w:type="spellStart"/>
            <w:r>
              <w:rPr>
                <w:sz w:val="20"/>
                <w:lang w:val="nl-NL"/>
              </w:rPr>
              <w:t>Incl</w:t>
            </w:r>
            <w:proofErr w:type="spellEnd"/>
            <w:r>
              <w:rPr>
                <w:sz w:val="20"/>
                <w:lang w:val="nl-NL"/>
              </w:rPr>
              <w:t xml:space="preserve"> voorbereiding 8 uur</w:t>
            </w:r>
          </w:p>
        </w:tc>
        <w:tc>
          <w:tcPr>
            <w:tcW w:w="3402" w:type="dxa"/>
          </w:tcPr>
          <w:p w:rsidR="009C21EB" w:rsidRPr="005F4CB4" w:rsidRDefault="005F4CB4" w:rsidP="00E561EA">
            <w:pPr>
              <w:tabs>
                <w:tab w:val="left" w:pos="5245"/>
              </w:tabs>
              <w:spacing w:line="276" w:lineRule="auto"/>
              <w:rPr>
                <w:sz w:val="20"/>
                <w:lang w:val="nl-NL"/>
              </w:rPr>
            </w:pPr>
            <w:r>
              <w:rPr>
                <w:sz w:val="20"/>
                <w:lang w:val="nl-NL"/>
              </w:rPr>
              <w:t>Uitvoering</w:t>
            </w:r>
          </w:p>
        </w:tc>
        <w:tc>
          <w:tcPr>
            <w:tcW w:w="2126" w:type="dxa"/>
          </w:tcPr>
          <w:p w:rsidR="009C21EB" w:rsidRPr="00A005DF" w:rsidRDefault="00ED298C" w:rsidP="00E561EA">
            <w:pPr>
              <w:tabs>
                <w:tab w:val="left" w:pos="5245"/>
              </w:tabs>
              <w:spacing w:line="276" w:lineRule="auto"/>
              <w:rPr>
                <w:sz w:val="20"/>
                <w:lang w:val="nl-NL"/>
              </w:rPr>
            </w:pPr>
            <w:r>
              <w:rPr>
                <w:sz w:val="20"/>
                <w:lang w:val="nl-NL"/>
              </w:rPr>
              <w:t xml:space="preserve">J.G. Maring + </w:t>
            </w:r>
            <w:proofErr w:type="spellStart"/>
            <w:r>
              <w:rPr>
                <w:sz w:val="20"/>
                <w:lang w:val="nl-NL"/>
              </w:rPr>
              <w:t>o</w:t>
            </w:r>
            <w:r w:rsidR="00991CD8">
              <w:rPr>
                <w:sz w:val="20"/>
                <w:lang w:val="nl-NL"/>
              </w:rPr>
              <w:t>ncologieapotheker</w:t>
            </w:r>
            <w:r>
              <w:rPr>
                <w:sz w:val="20"/>
                <w:lang w:val="nl-NL"/>
              </w:rPr>
              <w:t>s</w:t>
            </w:r>
            <w:proofErr w:type="spellEnd"/>
          </w:p>
        </w:tc>
      </w:tr>
      <w:tr w:rsidR="009C21EB" w:rsidRPr="008C02BC" w:rsidTr="00D95D32">
        <w:trPr>
          <w:cantSplit/>
          <w:trHeight w:val="256"/>
        </w:trPr>
        <w:tc>
          <w:tcPr>
            <w:tcW w:w="3085" w:type="dxa"/>
          </w:tcPr>
          <w:p w:rsidR="009C21EB" w:rsidRPr="008C02BC" w:rsidRDefault="00B15875" w:rsidP="00E561EA">
            <w:pPr>
              <w:tabs>
                <w:tab w:val="left" w:pos="5245"/>
              </w:tabs>
              <w:spacing w:line="276" w:lineRule="auto"/>
              <w:rPr>
                <w:sz w:val="20"/>
                <w:lang w:val="nl-NL"/>
              </w:rPr>
            </w:pPr>
            <w:r>
              <w:rPr>
                <w:sz w:val="20"/>
                <w:lang w:val="nl-NL"/>
              </w:rPr>
              <w:t>Onderwijs aan AIOS interne oncologie / ziekenhuisfarmacie</w:t>
            </w:r>
          </w:p>
        </w:tc>
        <w:tc>
          <w:tcPr>
            <w:tcW w:w="1588" w:type="dxa"/>
          </w:tcPr>
          <w:p w:rsidR="009C21EB" w:rsidRPr="00B15875" w:rsidRDefault="00B15875" w:rsidP="00E561EA">
            <w:pPr>
              <w:tabs>
                <w:tab w:val="left" w:pos="5245"/>
              </w:tabs>
              <w:spacing w:line="276" w:lineRule="auto"/>
              <w:rPr>
                <w:sz w:val="20"/>
                <w:lang w:val="nl-NL"/>
              </w:rPr>
            </w:pPr>
            <w:r>
              <w:rPr>
                <w:sz w:val="20"/>
                <w:lang w:val="nl-NL"/>
              </w:rPr>
              <w:t>1 uur , incl. voorbereiding 8 uur</w:t>
            </w:r>
          </w:p>
        </w:tc>
        <w:tc>
          <w:tcPr>
            <w:tcW w:w="3402" w:type="dxa"/>
          </w:tcPr>
          <w:p w:rsidR="009C21EB" w:rsidRPr="008C02BC" w:rsidRDefault="00B15875" w:rsidP="00E561EA">
            <w:pPr>
              <w:tabs>
                <w:tab w:val="left" w:pos="5245"/>
              </w:tabs>
              <w:spacing w:line="276" w:lineRule="auto"/>
              <w:rPr>
                <w:b/>
                <w:sz w:val="20"/>
                <w:lang w:val="nl-NL"/>
              </w:rPr>
            </w:pPr>
            <w:r>
              <w:rPr>
                <w:sz w:val="20"/>
                <w:lang w:val="nl-NL"/>
              </w:rPr>
              <w:t>Uitvoering</w:t>
            </w:r>
          </w:p>
        </w:tc>
        <w:tc>
          <w:tcPr>
            <w:tcW w:w="2126" w:type="dxa"/>
          </w:tcPr>
          <w:p w:rsidR="009C21EB" w:rsidRPr="008C02BC" w:rsidRDefault="00ED298C" w:rsidP="00E561EA">
            <w:pPr>
              <w:tabs>
                <w:tab w:val="left" w:pos="5245"/>
              </w:tabs>
              <w:spacing w:line="276" w:lineRule="auto"/>
              <w:rPr>
                <w:b/>
                <w:sz w:val="20"/>
                <w:lang w:val="nl-NL"/>
              </w:rPr>
            </w:pPr>
            <w:r>
              <w:rPr>
                <w:sz w:val="20"/>
                <w:lang w:val="nl-NL"/>
              </w:rPr>
              <w:t xml:space="preserve">J.G. Maring + </w:t>
            </w:r>
            <w:proofErr w:type="spellStart"/>
            <w:r>
              <w:rPr>
                <w:sz w:val="20"/>
                <w:lang w:val="nl-NL"/>
              </w:rPr>
              <w:t>oncologieapothekers</w:t>
            </w:r>
            <w:proofErr w:type="spellEnd"/>
          </w:p>
        </w:tc>
      </w:tr>
      <w:tr w:rsidR="00B15875" w:rsidRPr="008C02BC" w:rsidTr="00D95D32">
        <w:trPr>
          <w:cantSplit/>
          <w:trHeight w:val="256"/>
        </w:trPr>
        <w:tc>
          <w:tcPr>
            <w:tcW w:w="3085" w:type="dxa"/>
          </w:tcPr>
          <w:p w:rsidR="00B15875" w:rsidRPr="00B15875" w:rsidRDefault="00B15875" w:rsidP="00E561EA">
            <w:pPr>
              <w:tabs>
                <w:tab w:val="left" w:pos="5245"/>
              </w:tabs>
              <w:spacing w:line="276" w:lineRule="auto"/>
              <w:rPr>
                <w:sz w:val="20"/>
              </w:rPr>
            </w:pPr>
            <w:r>
              <w:rPr>
                <w:sz w:val="20"/>
              </w:rPr>
              <w:lastRenderedPageBreak/>
              <w:t>Onderwijs patiënten</w:t>
            </w:r>
          </w:p>
        </w:tc>
        <w:tc>
          <w:tcPr>
            <w:tcW w:w="1588" w:type="dxa"/>
          </w:tcPr>
          <w:p w:rsidR="00B15875" w:rsidRDefault="00B15875" w:rsidP="00E561EA">
            <w:pPr>
              <w:tabs>
                <w:tab w:val="left" w:pos="5245"/>
              </w:tabs>
              <w:spacing w:line="276" w:lineRule="auto"/>
              <w:rPr>
                <w:sz w:val="20"/>
                <w:lang w:val="nl-NL"/>
              </w:rPr>
            </w:pPr>
            <w:r>
              <w:rPr>
                <w:sz w:val="20"/>
                <w:lang w:val="nl-NL"/>
              </w:rPr>
              <w:t xml:space="preserve">Bijwonen </w:t>
            </w:r>
            <w:proofErr w:type="spellStart"/>
            <w:r w:rsidR="00410A4C">
              <w:rPr>
                <w:sz w:val="20"/>
                <w:lang w:val="nl-NL"/>
              </w:rPr>
              <w:t>patiënten-voorlichting</w:t>
            </w:r>
            <w:proofErr w:type="spellEnd"/>
          </w:p>
          <w:p w:rsidR="00561D05" w:rsidRPr="00B15875" w:rsidRDefault="00561D05" w:rsidP="00E561EA">
            <w:pPr>
              <w:tabs>
                <w:tab w:val="left" w:pos="5245"/>
              </w:tabs>
              <w:spacing w:line="276" w:lineRule="auto"/>
              <w:rPr>
                <w:sz w:val="20"/>
                <w:lang w:val="nl-NL"/>
              </w:rPr>
            </w:pPr>
            <w:r>
              <w:rPr>
                <w:sz w:val="20"/>
                <w:lang w:val="nl-NL"/>
              </w:rPr>
              <w:t>8 uur</w:t>
            </w:r>
          </w:p>
        </w:tc>
        <w:tc>
          <w:tcPr>
            <w:tcW w:w="3402" w:type="dxa"/>
          </w:tcPr>
          <w:p w:rsidR="00B15875" w:rsidRPr="008C02BC" w:rsidRDefault="00B15875" w:rsidP="00E561EA">
            <w:pPr>
              <w:tabs>
                <w:tab w:val="left" w:pos="5245"/>
              </w:tabs>
              <w:spacing w:line="276" w:lineRule="auto"/>
              <w:rPr>
                <w:b/>
                <w:sz w:val="20"/>
                <w:lang w:val="nl-NL"/>
              </w:rPr>
            </w:pPr>
            <w:r>
              <w:rPr>
                <w:sz w:val="20"/>
                <w:lang w:val="nl-NL"/>
              </w:rPr>
              <w:t>Uitvoering</w:t>
            </w:r>
          </w:p>
        </w:tc>
        <w:tc>
          <w:tcPr>
            <w:tcW w:w="2126" w:type="dxa"/>
          </w:tcPr>
          <w:p w:rsidR="00B15875" w:rsidRPr="008C02BC" w:rsidRDefault="00ED298C" w:rsidP="00E561EA">
            <w:pPr>
              <w:tabs>
                <w:tab w:val="left" w:pos="5245"/>
              </w:tabs>
              <w:spacing w:line="276" w:lineRule="auto"/>
              <w:rPr>
                <w:b/>
                <w:sz w:val="20"/>
                <w:lang w:val="nl-NL"/>
              </w:rPr>
            </w:pPr>
            <w:r>
              <w:rPr>
                <w:sz w:val="20"/>
                <w:lang w:val="nl-NL"/>
              </w:rPr>
              <w:t xml:space="preserve">J.G. Maring + </w:t>
            </w:r>
            <w:proofErr w:type="spellStart"/>
            <w:r>
              <w:rPr>
                <w:sz w:val="20"/>
                <w:lang w:val="nl-NL"/>
              </w:rPr>
              <w:t>oncologieapothekers</w:t>
            </w:r>
            <w:proofErr w:type="spellEnd"/>
          </w:p>
        </w:tc>
      </w:tr>
      <w:tr w:rsidR="00B15875" w:rsidRPr="008C02BC" w:rsidTr="00D95D32">
        <w:trPr>
          <w:cantSplit/>
          <w:trHeight w:val="959"/>
        </w:trPr>
        <w:tc>
          <w:tcPr>
            <w:tcW w:w="3085" w:type="dxa"/>
          </w:tcPr>
          <w:p w:rsidR="00B15875" w:rsidRDefault="00B15875" w:rsidP="00E561EA">
            <w:pPr>
              <w:tabs>
                <w:tab w:val="left" w:pos="5245"/>
              </w:tabs>
              <w:spacing w:line="276" w:lineRule="auto"/>
              <w:rPr>
                <w:sz w:val="20"/>
              </w:rPr>
            </w:pPr>
            <w:r>
              <w:rPr>
                <w:sz w:val="20"/>
              </w:rPr>
              <w:t>Onderwijs verpleegkundigen</w:t>
            </w:r>
          </w:p>
        </w:tc>
        <w:tc>
          <w:tcPr>
            <w:tcW w:w="1588" w:type="dxa"/>
          </w:tcPr>
          <w:p w:rsidR="00B15875" w:rsidRPr="008C02BC" w:rsidRDefault="00B15875" w:rsidP="00E561EA">
            <w:pPr>
              <w:tabs>
                <w:tab w:val="left" w:pos="5245"/>
              </w:tabs>
              <w:spacing w:line="276" w:lineRule="auto"/>
              <w:rPr>
                <w:b/>
                <w:sz w:val="20"/>
                <w:lang w:val="nl-NL"/>
              </w:rPr>
            </w:pPr>
            <w:r>
              <w:rPr>
                <w:sz w:val="20"/>
                <w:lang w:val="nl-NL"/>
              </w:rPr>
              <w:t>1 uur , incl. voorbereiding 8 uur</w:t>
            </w:r>
          </w:p>
        </w:tc>
        <w:tc>
          <w:tcPr>
            <w:tcW w:w="3402" w:type="dxa"/>
          </w:tcPr>
          <w:p w:rsidR="00B15875" w:rsidRPr="008C02BC" w:rsidRDefault="00B15875" w:rsidP="00E561EA">
            <w:pPr>
              <w:tabs>
                <w:tab w:val="left" w:pos="5245"/>
              </w:tabs>
              <w:spacing w:line="276" w:lineRule="auto"/>
              <w:rPr>
                <w:b/>
                <w:sz w:val="20"/>
                <w:lang w:val="nl-NL"/>
              </w:rPr>
            </w:pPr>
            <w:r>
              <w:rPr>
                <w:sz w:val="20"/>
                <w:lang w:val="nl-NL"/>
              </w:rPr>
              <w:t>Uitvoering</w:t>
            </w:r>
          </w:p>
        </w:tc>
        <w:tc>
          <w:tcPr>
            <w:tcW w:w="2126" w:type="dxa"/>
          </w:tcPr>
          <w:p w:rsidR="00B15875" w:rsidRPr="008C02BC" w:rsidRDefault="00ED298C" w:rsidP="00E561EA">
            <w:pPr>
              <w:tabs>
                <w:tab w:val="left" w:pos="5245"/>
              </w:tabs>
              <w:spacing w:line="276" w:lineRule="auto"/>
              <w:rPr>
                <w:b/>
                <w:sz w:val="20"/>
                <w:lang w:val="nl-NL"/>
              </w:rPr>
            </w:pPr>
            <w:r>
              <w:rPr>
                <w:sz w:val="20"/>
                <w:lang w:val="nl-NL"/>
              </w:rPr>
              <w:t xml:space="preserve">J.G. Maring + </w:t>
            </w:r>
            <w:proofErr w:type="spellStart"/>
            <w:r>
              <w:rPr>
                <w:sz w:val="20"/>
                <w:lang w:val="nl-NL"/>
              </w:rPr>
              <w:t>oncologieapothekers</w:t>
            </w:r>
            <w:proofErr w:type="spellEnd"/>
          </w:p>
        </w:tc>
      </w:tr>
      <w:tr w:rsidR="00B15875" w:rsidRPr="008C02BC" w:rsidTr="00D95D32">
        <w:trPr>
          <w:cantSplit/>
          <w:trHeight w:val="256"/>
        </w:trPr>
        <w:tc>
          <w:tcPr>
            <w:tcW w:w="3085" w:type="dxa"/>
          </w:tcPr>
          <w:p w:rsidR="00B15875" w:rsidRDefault="00B15875" w:rsidP="00A005DF">
            <w:pPr>
              <w:tabs>
                <w:tab w:val="left" w:pos="5245"/>
              </w:tabs>
              <w:spacing w:line="276" w:lineRule="auto"/>
              <w:rPr>
                <w:sz w:val="20"/>
              </w:rPr>
            </w:pPr>
            <w:r>
              <w:rPr>
                <w:sz w:val="20"/>
              </w:rPr>
              <w:t>Onderwijs apothekers (</w:t>
            </w:r>
            <w:proofErr w:type="spellStart"/>
            <w:r w:rsidR="00A005DF">
              <w:rPr>
                <w:sz w:val="20"/>
              </w:rPr>
              <w:t>Pharmacotherapy</w:t>
            </w:r>
            <w:proofErr w:type="spellEnd"/>
            <w:r w:rsidR="00A005DF">
              <w:rPr>
                <w:sz w:val="20"/>
              </w:rPr>
              <w:t xml:space="preserve"> </w:t>
            </w:r>
            <w:proofErr w:type="spellStart"/>
            <w:r w:rsidR="00A005DF">
              <w:rPr>
                <w:sz w:val="20"/>
              </w:rPr>
              <w:t>Self</w:t>
            </w:r>
            <w:proofErr w:type="spellEnd"/>
            <w:r w:rsidR="00A005DF">
              <w:rPr>
                <w:sz w:val="20"/>
              </w:rPr>
              <w:t xml:space="preserve"> Assessment Program; PSAP</w:t>
            </w:r>
            <w:r>
              <w:rPr>
                <w:sz w:val="20"/>
              </w:rPr>
              <w:t>)</w:t>
            </w:r>
          </w:p>
        </w:tc>
        <w:tc>
          <w:tcPr>
            <w:tcW w:w="1588" w:type="dxa"/>
          </w:tcPr>
          <w:p w:rsidR="00B15875" w:rsidRPr="008C02BC" w:rsidRDefault="00754DE2" w:rsidP="00B15875">
            <w:pPr>
              <w:tabs>
                <w:tab w:val="left" w:pos="5245"/>
              </w:tabs>
              <w:spacing w:line="276" w:lineRule="auto"/>
              <w:rPr>
                <w:b/>
                <w:sz w:val="20"/>
                <w:lang w:val="nl-NL"/>
              </w:rPr>
            </w:pPr>
            <w:r>
              <w:rPr>
                <w:sz w:val="20"/>
                <w:lang w:val="nl-NL"/>
              </w:rPr>
              <w:t>1 uur , incl. voorbereiding 12</w:t>
            </w:r>
            <w:r w:rsidR="00B15875">
              <w:rPr>
                <w:sz w:val="20"/>
                <w:lang w:val="nl-NL"/>
              </w:rPr>
              <w:t xml:space="preserve"> uur</w:t>
            </w:r>
          </w:p>
        </w:tc>
        <w:tc>
          <w:tcPr>
            <w:tcW w:w="3402" w:type="dxa"/>
          </w:tcPr>
          <w:p w:rsidR="00B15875" w:rsidRPr="008C02BC" w:rsidRDefault="00B15875" w:rsidP="00E561EA">
            <w:pPr>
              <w:tabs>
                <w:tab w:val="left" w:pos="5245"/>
              </w:tabs>
              <w:spacing w:line="276" w:lineRule="auto"/>
              <w:rPr>
                <w:b/>
                <w:sz w:val="20"/>
                <w:lang w:val="nl-NL"/>
              </w:rPr>
            </w:pPr>
            <w:r>
              <w:rPr>
                <w:sz w:val="20"/>
                <w:lang w:val="nl-NL"/>
              </w:rPr>
              <w:t>Uitvoering</w:t>
            </w:r>
          </w:p>
        </w:tc>
        <w:tc>
          <w:tcPr>
            <w:tcW w:w="2126" w:type="dxa"/>
          </w:tcPr>
          <w:p w:rsidR="00B15875" w:rsidRPr="008C02BC" w:rsidRDefault="00ED298C" w:rsidP="00E561EA">
            <w:pPr>
              <w:tabs>
                <w:tab w:val="left" w:pos="5245"/>
              </w:tabs>
              <w:spacing w:line="276" w:lineRule="auto"/>
              <w:rPr>
                <w:b/>
                <w:sz w:val="20"/>
                <w:lang w:val="nl-NL"/>
              </w:rPr>
            </w:pPr>
            <w:r>
              <w:rPr>
                <w:sz w:val="20"/>
                <w:lang w:val="nl-NL"/>
              </w:rPr>
              <w:t xml:space="preserve">J.G. Maring + </w:t>
            </w:r>
            <w:proofErr w:type="spellStart"/>
            <w:r>
              <w:rPr>
                <w:sz w:val="20"/>
                <w:lang w:val="nl-NL"/>
              </w:rPr>
              <w:t>oncologieapothekers</w:t>
            </w:r>
            <w:proofErr w:type="spellEnd"/>
          </w:p>
        </w:tc>
      </w:tr>
      <w:tr w:rsidR="00B15875" w:rsidRPr="008C02BC" w:rsidTr="00D95D32">
        <w:trPr>
          <w:cantSplit/>
          <w:trHeight w:val="256"/>
        </w:trPr>
        <w:tc>
          <w:tcPr>
            <w:tcW w:w="3085" w:type="dxa"/>
          </w:tcPr>
          <w:p w:rsidR="00B15875" w:rsidRDefault="00B15875" w:rsidP="00E561EA">
            <w:pPr>
              <w:tabs>
                <w:tab w:val="left" w:pos="5245"/>
              </w:tabs>
              <w:spacing w:line="276" w:lineRule="auto"/>
              <w:rPr>
                <w:sz w:val="20"/>
              </w:rPr>
            </w:pPr>
            <w:r>
              <w:rPr>
                <w:sz w:val="20"/>
              </w:rPr>
              <w:t xml:space="preserve">Onderwijs </w:t>
            </w:r>
            <w:proofErr w:type="spellStart"/>
            <w:r>
              <w:rPr>
                <w:sz w:val="20"/>
              </w:rPr>
              <w:t>co-assistenten</w:t>
            </w:r>
            <w:proofErr w:type="spellEnd"/>
          </w:p>
        </w:tc>
        <w:tc>
          <w:tcPr>
            <w:tcW w:w="1588" w:type="dxa"/>
          </w:tcPr>
          <w:p w:rsidR="00B15875" w:rsidRDefault="00B15875" w:rsidP="00E561EA">
            <w:pPr>
              <w:tabs>
                <w:tab w:val="left" w:pos="5245"/>
              </w:tabs>
              <w:spacing w:line="276" w:lineRule="auto"/>
              <w:rPr>
                <w:sz w:val="20"/>
                <w:lang w:val="nl-NL"/>
              </w:rPr>
            </w:pPr>
            <w:r>
              <w:rPr>
                <w:sz w:val="20"/>
                <w:lang w:val="nl-NL"/>
              </w:rPr>
              <w:t>30 min. incl. voorbereiding 8 uur</w:t>
            </w:r>
          </w:p>
        </w:tc>
        <w:tc>
          <w:tcPr>
            <w:tcW w:w="3402" w:type="dxa"/>
          </w:tcPr>
          <w:p w:rsidR="00B15875" w:rsidRPr="008C02BC" w:rsidRDefault="00B15875" w:rsidP="00E561EA">
            <w:pPr>
              <w:tabs>
                <w:tab w:val="left" w:pos="5245"/>
              </w:tabs>
              <w:spacing w:line="276" w:lineRule="auto"/>
              <w:rPr>
                <w:b/>
                <w:sz w:val="20"/>
                <w:lang w:val="nl-NL"/>
              </w:rPr>
            </w:pPr>
            <w:r>
              <w:rPr>
                <w:sz w:val="20"/>
                <w:lang w:val="nl-NL"/>
              </w:rPr>
              <w:t>Uitvoering</w:t>
            </w:r>
          </w:p>
        </w:tc>
        <w:tc>
          <w:tcPr>
            <w:tcW w:w="2126" w:type="dxa"/>
          </w:tcPr>
          <w:p w:rsidR="00B15875" w:rsidRPr="008C02BC" w:rsidRDefault="00ED298C" w:rsidP="00E561EA">
            <w:pPr>
              <w:tabs>
                <w:tab w:val="left" w:pos="5245"/>
              </w:tabs>
              <w:spacing w:line="276" w:lineRule="auto"/>
              <w:rPr>
                <w:b/>
                <w:sz w:val="20"/>
                <w:lang w:val="nl-NL"/>
              </w:rPr>
            </w:pPr>
            <w:r>
              <w:rPr>
                <w:sz w:val="20"/>
                <w:lang w:val="nl-NL"/>
              </w:rPr>
              <w:t xml:space="preserve">J.G. Maring + </w:t>
            </w:r>
            <w:proofErr w:type="spellStart"/>
            <w:r>
              <w:rPr>
                <w:sz w:val="20"/>
                <w:lang w:val="nl-NL"/>
              </w:rPr>
              <w:t>oncologieapothekers</w:t>
            </w:r>
            <w:proofErr w:type="spellEnd"/>
          </w:p>
        </w:tc>
      </w:tr>
      <w:tr w:rsidR="009C21EB" w:rsidRPr="008C02BC" w:rsidTr="00D95D32">
        <w:trPr>
          <w:cantSplit/>
          <w:trHeight w:val="605"/>
        </w:trPr>
        <w:tc>
          <w:tcPr>
            <w:tcW w:w="3085" w:type="dxa"/>
          </w:tcPr>
          <w:p w:rsidR="009C21EB" w:rsidRPr="008C02BC" w:rsidRDefault="009C21EB" w:rsidP="00771295">
            <w:pPr>
              <w:tabs>
                <w:tab w:val="left" w:pos="5245"/>
              </w:tabs>
              <w:spacing w:line="276" w:lineRule="auto"/>
              <w:rPr>
                <w:b/>
                <w:sz w:val="20"/>
                <w:lang w:val="nl-NL"/>
              </w:rPr>
            </w:pPr>
            <w:r w:rsidRPr="008C02BC">
              <w:rPr>
                <w:b/>
                <w:sz w:val="20"/>
                <w:lang w:val="nl-NL"/>
              </w:rPr>
              <w:t>Te volgen cursussen</w:t>
            </w:r>
            <w:r w:rsidR="00057C97" w:rsidRPr="008C02BC">
              <w:rPr>
                <w:b/>
                <w:sz w:val="20"/>
                <w:lang w:val="nl-NL"/>
              </w:rPr>
              <w:t>, symposia, co</w:t>
            </w:r>
            <w:r w:rsidR="008C02BC">
              <w:rPr>
                <w:b/>
                <w:sz w:val="20"/>
                <w:lang w:val="nl-NL"/>
              </w:rPr>
              <w:t>n</w:t>
            </w:r>
            <w:r w:rsidR="00057C97" w:rsidRPr="008C02BC">
              <w:rPr>
                <w:b/>
                <w:sz w:val="20"/>
                <w:lang w:val="nl-NL"/>
              </w:rPr>
              <w:t>gressen</w:t>
            </w:r>
          </w:p>
        </w:tc>
        <w:tc>
          <w:tcPr>
            <w:tcW w:w="1588"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8C02BC" w:rsidRDefault="009C21EB" w:rsidP="00E561EA">
            <w:pPr>
              <w:tabs>
                <w:tab w:val="left" w:pos="5245"/>
              </w:tabs>
              <w:spacing w:line="276" w:lineRule="auto"/>
              <w:rPr>
                <w:b/>
                <w:sz w:val="20"/>
                <w:lang w:val="nl-NL"/>
              </w:rPr>
            </w:pPr>
          </w:p>
        </w:tc>
      </w:tr>
      <w:tr w:rsidR="009C21EB" w:rsidRPr="00E25DDF" w:rsidTr="00D95D32">
        <w:trPr>
          <w:cantSplit/>
          <w:trHeight w:val="256"/>
        </w:trPr>
        <w:tc>
          <w:tcPr>
            <w:tcW w:w="3085" w:type="dxa"/>
          </w:tcPr>
          <w:p w:rsidR="009C21EB" w:rsidRPr="00E25DDF" w:rsidRDefault="00991CD8" w:rsidP="00E561EA">
            <w:pPr>
              <w:tabs>
                <w:tab w:val="left" w:pos="5245"/>
              </w:tabs>
              <w:spacing w:line="276" w:lineRule="auto"/>
              <w:rPr>
                <w:sz w:val="20"/>
                <w:lang w:val="nl-NL"/>
              </w:rPr>
            </w:pPr>
            <w:r>
              <w:rPr>
                <w:sz w:val="20"/>
                <w:lang w:val="nl-NL"/>
              </w:rPr>
              <w:t>ASCO, ESMO</w:t>
            </w:r>
          </w:p>
        </w:tc>
        <w:tc>
          <w:tcPr>
            <w:tcW w:w="1588" w:type="dxa"/>
          </w:tcPr>
          <w:p w:rsidR="009C21EB" w:rsidRPr="00E25DDF" w:rsidRDefault="00991CD8" w:rsidP="00E561EA">
            <w:pPr>
              <w:tabs>
                <w:tab w:val="left" w:pos="5245"/>
              </w:tabs>
              <w:spacing w:line="276" w:lineRule="auto"/>
              <w:rPr>
                <w:sz w:val="20"/>
                <w:lang w:val="nl-NL"/>
              </w:rPr>
            </w:pPr>
            <w:r>
              <w:rPr>
                <w:sz w:val="20"/>
                <w:lang w:val="nl-NL"/>
              </w:rPr>
              <w:t>40 uur</w:t>
            </w:r>
          </w:p>
        </w:tc>
        <w:tc>
          <w:tcPr>
            <w:tcW w:w="3402" w:type="dxa"/>
          </w:tcPr>
          <w:p w:rsidR="009C21EB" w:rsidRPr="00E25DDF" w:rsidRDefault="00991CD8" w:rsidP="00E561EA">
            <w:pPr>
              <w:tabs>
                <w:tab w:val="left" w:pos="5245"/>
              </w:tabs>
              <w:spacing w:line="276" w:lineRule="auto"/>
              <w:rPr>
                <w:sz w:val="20"/>
                <w:lang w:val="nl-NL"/>
              </w:rPr>
            </w:pPr>
            <w:r>
              <w:rPr>
                <w:sz w:val="20"/>
                <w:lang w:val="nl-NL"/>
              </w:rPr>
              <w:t>Deelnemer</w:t>
            </w:r>
          </w:p>
        </w:tc>
        <w:tc>
          <w:tcPr>
            <w:tcW w:w="2126" w:type="dxa"/>
          </w:tcPr>
          <w:p w:rsidR="009C21EB" w:rsidRPr="00D3424C" w:rsidRDefault="00D3424C" w:rsidP="00E561EA">
            <w:pPr>
              <w:tabs>
                <w:tab w:val="left" w:pos="5245"/>
              </w:tabs>
              <w:spacing w:line="276" w:lineRule="auto"/>
              <w:rPr>
                <w:sz w:val="20"/>
                <w:lang w:val="nl-NL"/>
              </w:rPr>
            </w:pPr>
            <w:r>
              <w:rPr>
                <w:sz w:val="20"/>
                <w:lang w:val="nl-NL"/>
              </w:rPr>
              <w:t>n.v.t.</w:t>
            </w:r>
          </w:p>
        </w:tc>
      </w:tr>
      <w:tr w:rsidR="009C21EB" w:rsidRPr="00E25DDF" w:rsidTr="00D95D32">
        <w:trPr>
          <w:cantSplit/>
          <w:trHeight w:val="256"/>
        </w:trPr>
        <w:tc>
          <w:tcPr>
            <w:tcW w:w="3085" w:type="dxa"/>
          </w:tcPr>
          <w:p w:rsidR="009C21EB" w:rsidRPr="00E25DDF" w:rsidRDefault="00991CD8" w:rsidP="00E561EA">
            <w:pPr>
              <w:tabs>
                <w:tab w:val="left" w:pos="5245"/>
              </w:tabs>
              <w:spacing w:line="276" w:lineRule="auto"/>
              <w:rPr>
                <w:sz w:val="20"/>
                <w:lang w:val="nl-NL"/>
              </w:rPr>
            </w:pPr>
            <w:r>
              <w:rPr>
                <w:sz w:val="20"/>
                <w:lang w:val="nl-NL"/>
              </w:rPr>
              <w:t>NVMO congres</w:t>
            </w:r>
          </w:p>
        </w:tc>
        <w:tc>
          <w:tcPr>
            <w:tcW w:w="1588" w:type="dxa"/>
          </w:tcPr>
          <w:p w:rsidR="009C21EB" w:rsidRPr="00991CD8" w:rsidRDefault="00991CD8" w:rsidP="00E561EA">
            <w:pPr>
              <w:tabs>
                <w:tab w:val="left" w:pos="5245"/>
              </w:tabs>
              <w:spacing w:line="276" w:lineRule="auto"/>
              <w:rPr>
                <w:sz w:val="20"/>
                <w:lang w:val="nl-NL"/>
              </w:rPr>
            </w:pPr>
            <w:r>
              <w:rPr>
                <w:sz w:val="20"/>
                <w:lang w:val="nl-NL"/>
              </w:rPr>
              <w:t>8 uur</w:t>
            </w:r>
          </w:p>
        </w:tc>
        <w:tc>
          <w:tcPr>
            <w:tcW w:w="3402" w:type="dxa"/>
          </w:tcPr>
          <w:p w:rsidR="009C21EB" w:rsidRPr="005209A3" w:rsidRDefault="005209A3" w:rsidP="00E561EA">
            <w:pPr>
              <w:tabs>
                <w:tab w:val="left" w:pos="5245"/>
              </w:tabs>
              <w:spacing w:line="276" w:lineRule="auto"/>
              <w:rPr>
                <w:sz w:val="20"/>
                <w:lang w:val="nl-NL"/>
              </w:rPr>
            </w:pPr>
            <w:r>
              <w:rPr>
                <w:sz w:val="20"/>
                <w:lang w:val="nl-NL"/>
              </w:rPr>
              <w:t>Deelnemer</w:t>
            </w:r>
          </w:p>
        </w:tc>
        <w:tc>
          <w:tcPr>
            <w:tcW w:w="2126" w:type="dxa"/>
          </w:tcPr>
          <w:p w:rsidR="009C21EB" w:rsidRPr="00E25DDF" w:rsidRDefault="00D3424C" w:rsidP="00E561EA">
            <w:pPr>
              <w:tabs>
                <w:tab w:val="left" w:pos="5245"/>
              </w:tabs>
              <w:spacing w:line="276" w:lineRule="auto"/>
              <w:rPr>
                <w:b/>
                <w:sz w:val="20"/>
                <w:lang w:val="nl-NL"/>
              </w:rPr>
            </w:pPr>
            <w:r>
              <w:rPr>
                <w:sz w:val="20"/>
                <w:lang w:val="nl-NL"/>
              </w:rPr>
              <w:t>n.v.t.</w:t>
            </w:r>
          </w:p>
        </w:tc>
      </w:tr>
      <w:tr w:rsidR="009C21EB" w:rsidRPr="00E25DDF" w:rsidTr="00D95D32">
        <w:trPr>
          <w:cantSplit/>
          <w:trHeight w:val="271"/>
        </w:trPr>
        <w:tc>
          <w:tcPr>
            <w:tcW w:w="3085" w:type="dxa"/>
          </w:tcPr>
          <w:p w:rsidR="009C21EB" w:rsidRPr="001571BE" w:rsidRDefault="002D4CEA" w:rsidP="00E561EA">
            <w:pPr>
              <w:tabs>
                <w:tab w:val="left" w:pos="5245"/>
              </w:tabs>
              <w:spacing w:line="276" w:lineRule="auto"/>
              <w:rPr>
                <w:sz w:val="20"/>
                <w:lang w:val="nl-NL"/>
              </w:rPr>
            </w:pPr>
            <w:r>
              <w:rPr>
                <w:sz w:val="20"/>
                <w:lang w:val="nl-NL"/>
              </w:rPr>
              <w:t>EBMT congres</w:t>
            </w:r>
          </w:p>
        </w:tc>
        <w:tc>
          <w:tcPr>
            <w:tcW w:w="1588" w:type="dxa"/>
          </w:tcPr>
          <w:p w:rsidR="009C21EB" w:rsidRPr="001571BE" w:rsidRDefault="001571BE" w:rsidP="00E561EA">
            <w:pPr>
              <w:tabs>
                <w:tab w:val="left" w:pos="5245"/>
              </w:tabs>
              <w:spacing w:line="276" w:lineRule="auto"/>
              <w:rPr>
                <w:sz w:val="20"/>
                <w:lang w:val="nl-NL"/>
              </w:rPr>
            </w:pPr>
            <w:r>
              <w:rPr>
                <w:sz w:val="20"/>
                <w:lang w:val="nl-NL"/>
              </w:rPr>
              <w:t>40 uur</w:t>
            </w:r>
          </w:p>
        </w:tc>
        <w:tc>
          <w:tcPr>
            <w:tcW w:w="3402" w:type="dxa"/>
          </w:tcPr>
          <w:p w:rsidR="009C21EB" w:rsidRPr="001571BE" w:rsidRDefault="001571BE" w:rsidP="00E561EA">
            <w:pPr>
              <w:tabs>
                <w:tab w:val="left" w:pos="5245"/>
              </w:tabs>
              <w:spacing w:line="276" w:lineRule="auto"/>
              <w:rPr>
                <w:sz w:val="20"/>
                <w:lang w:val="nl-NL"/>
              </w:rPr>
            </w:pPr>
            <w:r>
              <w:rPr>
                <w:sz w:val="20"/>
                <w:lang w:val="nl-NL"/>
              </w:rPr>
              <w:t>Deelnemer</w:t>
            </w:r>
          </w:p>
        </w:tc>
        <w:tc>
          <w:tcPr>
            <w:tcW w:w="2126" w:type="dxa"/>
          </w:tcPr>
          <w:p w:rsidR="009C21EB" w:rsidRPr="001571BE" w:rsidRDefault="001571BE" w:rsidP="00E561EA">
            <w:pPr>
              <w:tabs>
                <w:tab w:val="left" w:pos="5245"/>
              </w:tabs>
              <w:spacing w:line="276" w:lineRule="auto"/>
              <w:rPr>
                <w:sz w:val="20"/>
                <w:lang w:val="nl-NL"/>
              </w:rPr>
            </w:pPr>
            <w:proofErr w:type="spellStart"/>
            <w:r>
              <w:rPr>
                <w:sz w:val="20"/>
                <w:lang w:val="nl-NL"/>
              </w:rPr>
              <w:t>n.v..t</w:t>
            </w:r>
            <w:proofErr w:type="spellEnd"/>
            <w:r>
              <w:rPr>
                <w:sz w:val="20"/>
                <w:lang w:val="nl-NL"/>
              </w:rPr>
              <w:t>.</w:t>
            </w:r>
          </w:p>
        </w:tc>
      </w:tr>
      <w:tr w:rsidR="009C21EB" w:rsidRPr="008C02BC" w:rsidTr="00D95D32">
        <w:trPr>
          <w:cantSplit/>
          <w:trHeight w:val="374"/>
        </w:trPr>
        <w:tc>
          <w:tcPr>
            <w:tcW w:w="3085" w:type="dxa"/>
          </w:tcPr>
          <w:p w:rsidR="009C21EB" w:rsidRPr="008C02BC" w:rsidRDefault="009C21EB" w:rsidP="00771295">
            <w:pPr>
              <w:tabs>
                <w:tab w:val="left" w:pos="5245"/>
              </w:tabs>
              <w:spacing w:line="276" w:lineRule="auto"/>
              <w:rPr>
                <w:b/>
                <w:sz w:val="20"/>
                <w:lang w:val="nl-NL"/>
              </w:rPr>
            </w:pPr>
            <w:r w:rsidRPr="008C02BC">
              <w:rPr>
                <w:b/>
                <w:sz w:val="20"/>
                <w:lang w:val="nl-NL"/>
              </w:rPr>
              <w:t>Te lezen literatuur</w:t>
            </w:r>
          </w:p>
        </w:tc>
        <w:tc>
          <w:tcPr>
            <w:tcW w:w="1588"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8C02BC" w:rsidRDefault="009C21EB" w:rsidP="00E561EA">
            <w:pPr>
              <w:tabs>
                <w:tab w:val="left" w:pos="5245"/>
              </w:tabs>
              <w:spacing w:line="276" w:lineRule="auto"/>
              <w:rPr>
                <w:b/>
                <w:sz w:val="20"/>
                <w:lang w:val="nl-NL"/>
              </w:rPr>
            </w:pPr>
          </w:p>
        </w:tc>
      </w:tr>
      <w:tr w:rsidR="009C21EB" w:rsidRPr="008C02BC" w:rsidTr="00D95D32">
        <w:trPr>
          <w:cantSplit/>
          <w:trHeight w:val="256"/>
        </w:trPr>
        <w:tc>
          <w:tcPr>
            <w:tcW w:w="3085" w:type="dxa"/>
          </w:tcPr>
          <w:p w:rsidR="005209A3" w:rsidRPr="005209A3" w:rsidRDefault="005209A3" w:rsidP="005209A3">
            <w:pPr>
              <w:tabs>
                <w:tab w:val="left" w:pos="5245"/>
              </w:tabs>
              <w:spacing w:line="276" w:lineRule="auto"/>
              <w:rPr>
                <w:sz w:val="20"/>
                <w:lang w:val="nl-NL"/>
              </w:rPr>
            </w:pPr>
            <w:proofErr w:type="spellStart"/>
            <w:r>
              <w:rPr>
                <w:sz w:val="20"/>
                <w:lang w:val="nl-NL"/>
              </w:rPr>
              <w:t>Oncoline</w:t>
            </w:r>
            <w:proofErr w:type="spellEnd"/>
            <w:r>
              <w:rPr>
                <w:sz w:val="20"/>
                <w:lang w:val="nl-NL"/>
              </w:rPr>
              <w:t xml:space="preserve"> richtlijnen</w:t>
            </w:r>
            <w:r>
              <w:t xml:space="preserve"> </w:t>
            </w:r>
            <w:r w:rsidRPr="005209A3">
              <w:rPr>
                <w:sz w:val="20"/>
                <w:lang w:val="nl-NL"/>
              </w:rPr>
              <w:t>over</w:t>
            </w:r>
          </w:p>
          <w:p w:rsidR="005209A3" w:rsidRPr="005209A3" w:rsidRDefault="005209A3" w:rsidP="005209A3">
            <w:pPr>
              <w:tabs>
                <w:tab w:val="left" w:pos="5245"/>
              </w:tabs>
              <w:spacing w:line="276" w:lineRule="auto"/>
              <w:rPr>
                <w:sz w:val="20"/>
                <w:lang w:val="nl-NL"/>
              </w:rPr>
            </w:pPr>
            <w:r w:rsidRPr="005209A3">
              <w:rPr>
                <w:sz w:val="20"/>
                <w:lang w:val="nl-NL"/>
              </w:rPr>
              <w:t>mammacarcinoom, colorectaal</w:t>
            </w:r>
          </w:p>
          <w:p w:rsidR="005209A3" w:rsidRPr="005209A3" w:rsidRDefault="005209A3" w:rsidP="005209A3">
            <w:pPr>
              <w:tabs>
                <w:tab w:val="left" w:pos="5245"/>
              </w:tabs>
              <w:spacing w:line="276" w:lineRule="auto"/>
              <w:rPr>
                <w:sz w:val="20"/>
                <w:lang w:val="nl-NL"/>
              </w:rPr>
            </w:pPr>
            <w:r w:rsidRPr="005209A3">
              <w:rPr>
                <w:sz w:val="20"/>
                <w:lang w:val="nl-NL"/>
              </w:rPr>
              <w:t>carcinoom, niet-kleincellig</w:t>
            </w:r>
          </w:p>
          <w:p w:rsidR="009C21EB" w:rsidRPr="008C02BC" w:rsidRDefault="005209A3" w:rsidP="005209A3">
            <w:pPr>
              <w:tabs>
                <w:tab w:val="left" w:pos="5245"/>
              </w:tabs>
              <w:spacing w:line="276" w:lineRule="auto"/>
              <w:rPr>
                <w:sz w:val="20"/>
                <w:lang w:val="nl-NL"/>
              </w:rPr>
            </w:pPr>
            <w:r w:rsidRPr="005209A3">
              <w:rPr>
                <w:sz w:val="20"/>
                <w:lang w:val="nl-NL"/>
              </w:rPr>
              <w:t>longcarcinoom,</w:t>
            </w:r>
            <w:r>
              <w:rPr>
                <w:sz w:val="20"/>
                <w:lang w:val="nl-NL"/>
              </w:rPr>
              <w:t xml:space="preserve"> </w:t>
            </w:r>
            <w:r w:rsidRPr="005209A3">
              <w:rPr>
                <w:sz w:val="20"/>
                <w:lang w:val="nl-NL"/>
              </w:rPr>
              <w:t>prostaatcarcinoom, melanoom</w:t>
            </w:r>
            <w:r>
              <w:rPr>
                <w:sz w:val="20"/>
                <w:lang w:val="nl-NL"/>
              </w:rPr>
              <w:t xml:space="preserve">, </w:t>
            </w:r>
            <w:proofErr w:type="spellStart"/>
            <w:r w:rsidRPr="005209A3">
              <w:rPr>
                <w:sz w:val="20"/>
                <w:lang w:val="nl-NL"/>
              </w:rPr>
              <w:t>m.Hodgkin</w:t>
            </w:r>
            <w:proofErr w:type="spellEnd"/>
            <w:r w:rsidRPr="005209A3">
              <w:rPr>
                <w:sz w:val="20"/>
                <w:lang w:val="nl-NL"/>
              </w:rPr>
              <w:t>, multiple myeloom en CML</w:t>
            </w:r>
          </w:p>
        </w:tc>
        <w:tc>
          <w:tcPr>
            <w:tcW w:w="1588" w:type="dxa"/>
          </w:tcPr>
          <w:p w:rsidR="009C21EB" w:rsidRPr="005209A3" w:rsidRDefault="00561D05" w:rsidP="00E561EA">
            <w:pPr>
              <w:tabs>
                <w:tab w:val="left" w:pos="5245"/>
              </w:tabs>
              <w:spacing w:line="276" w:lineRule="auto"/>
              <w:rPr>
                <w:sz w:val="20"/>
                <w:lang w:val="nl-NL"/>
              </w:rPr>
            </w:pPr>
            <w:r>
              <w:rPr>
                <w:sz w:val="20"/>
                <w:lang w:val="nl-NL"/>
              </w:rPr>
              <w:t>80</w:t>
            </w:r>
            <w:r w:rsidR="005209A3">
              <w:rPr>
                <w:sz w:val="20"/>
                <w:lang w:val="nl-NL"/>
              </w:rPr>
              <w:t xml:space="preserve"> uur</w:t>
            </w:r>
          </w:p>
        </w:tc>
        <w:tc>
          <w:tcPr>
            <w:tcW w:w="3402" w:type="dxa"/>
          </w:tcPr>
          <w:p w:rsidR="009C21EB" w:rsidRPr="0025767D" w:rsidRDefault="0025767D" w:rsidP="00E561EA">
            <w:pPr>
              <w:tabs>
                <w:tab w:val="left" w:pos="5245"/>
              </w:tabs>
              <w:spacing w:line="276" w:lineRule="auto"/>
              <w:rPr>
                <w:sz w:val="20"/>
                <w:lang w:val="nl-NL"/>
              </w:rPr>
            </w:pPr>
            <w:r>
              <w:rPr>
                <w:sz w:val="20"/>
                <w:lang w:val="nl-NL"/>
              </w:rPr>
              <w:t>Studie</w:t>
            </w:r>
          </w:p>
        </w:tc>
        <w:tc>
          <w:tcPr>
            <w:tcW w:w="2126" w:type="dxa"/>
          </w:tcPr>
          <w:p w:rsidR="009C21EB" w:rsidRPr="008C02BC" w:rsidRDefault="00D3424C" w:rsidP="00E561EA">
            <w:pPr>
              <w:tabs>
                <w:tab w:val="left" w:pos="5245"/>
              </w:tabs>
              <w:spacing w:line="276" w:lineRule="auto"/>
              <w:rPr>
                <w:b/>
                <w:sz w:val="20"/>
                <w:lang w:val="nl-NL"/>
              </w:rPr>
            </w:pPr>
            <w:r>
              <w:rPr>
                <w:sz w:val="20"/>
                <w:lang w:val="nl-NL"/>
              </w:rPr>
              <w:t>Specifiek deskundig begeleiders</w:t>
            </w:r>
          </w:p>
        </w:tc>
      </w:tr>
      <w:tr w:rsidR="009C21EB" w:rsidRPr="008C02BC" w:rsidTr="00D95D32">
        <w:trPr>
          <w:cantSplit/>
          <w:trHeight w:val="256"/>
        </w:trPr>
        <w:tc>
          <w:tcPr>
            <w:tcW w:w="3085" w:type="dxa"/>
          </w:tcPr>
          <w:p w:rsidR="000F1E0A" w:rsidRPr="008C02BC" w:rsidRDefault="005209A3" w:rsidP="00E561EA">
            <w:pPr>
              <w:tabs>
                <w:tab w:val="left" w:pos="5245"/>
              </w:tabs>
              <w:spacing w:line="276" w:lineRule="auto"/>
              <w:rPr>
                <w:sz w:val="20"/>
                <w:lang w:val="nl-NL"/>
              </w:rPr>
            </w:pPr>
            <w:proofErr w:type="spellStart"/>
            <w:r>
              <w:rPr>
                <w:sz w:val="20"/>
                <w:lang w:val="nl-NL"/>
              </w:rPr>
              <w:t>Cie</w:t>
            </w:r>
            <w:proofErr w:type="spellEnd"/>
            <w:r>
              <w:rPr>
                <w:sz w:val="20"/>
                <w:lang w:val="nl-NL"/>
              </w:rPr>
              <w:t xml:space="preserve"> BOM adviezen in tijdschrift Medische Oncologie</w:t>
            </w:r>
          </w:p>
        </w:tc>
        <w:tc>
          <w:tcPr>
            <w:tcW w:w="1588" w:type="dxa"/>
          </w:tcPr>
          <w:p w:rsidR="009C21EB" w:rsidRPr="005209A3" w:rsidRDefault="005209A3" w:rsidP="00E561EA">
            <w:pPr>
              <w:tabs>
                <w:tab w:val="left" w:pos="5245"/>
              </w:tabs>
              <w:spacing w:line="276" w:lineRule="auto"/>
              <w:rPr>
                <w:sz w:val="20"/>
                <w:lang w:val="nl-NL"/>
              </w:rPr>
            </w:pPr>
            <w:r>
              <w:rPr>
                <w:sz w:val="20"/>
                <w:lang w:val="nl-NL"/>
              </w:rPr>
              <w:t>8 uur</w:t>
            </w:r>
          </w:p>
        </w:tc>
        <w:tc>
          <w:tcPr>
            <w:tcW w:w="3402" w:type="dxa"/>
          </w:tcPr>
          <w:p w:rsidR="009C21EB" w:rsidRPr="0025767D" w:rsidRDefault="0025767D" w:rsidP="00E561EA">
            <w:pPr>
              <w:tabs>
                <w:tab w:val="left" w:pos="5245"/>
              </w:tabs>
              <w:spacing w:line="276" w:lineRule="auto"/>
              <w:rPr>
                <w:sz w:val="20"/>
                <w:lang w:val="nl-NL"/>
              </w:rPr>
            </w:pPr>
            <w:r>
              <w:rPr>
                <w:sz w:val="20"/>
                <w:lang w:val="nl-NL"/>
              </w:rPr>
              <w:t>Studie</w:t>
            </w:r>
          </w:p>
        </w:tc>
        <w:tc>
          <w:tcPr>
            <w:tcW w:w="2126" w:type="dxa"/>
          </w:tcPr>
          <w:p w:rsidR="009C21EB" w:rsidRPr="008C02BC" w:rsidRDefault="00D3424C" w:rsidP="00E561EA">
            <w:pPr>
              <w:tabs>
                <w:tab w:val="left" w:pos="5245"/>
              </w:tabs>
              <w:spacing w:line="276" w:lineRule="auto"/>
              <w:rPr>
                <w:b/>
                <w:sz w:val="20"/>
                <w:lang w:val="nl-NL"/>
              </w:rPr>
            </w:pPr>
            <w:r>
              <w:rPr>
                <w:sz w:val="20"/>
                <w:lang w:val="nl-NL"/>
              </w:rPr>
              <w:t>Specifiek deskundig begeleiders</w:t>
            </w:r>
          </w:p>
        </w:tc>
      </w:tr>
      <w:tr w:rsidR="00C82C91" w:rsidRPr="008C02BC" w:rsidTr="00D95D32">
        <w:trPr>
          <w:cantSplit/>
          <w:trHeight w:val="256"/>
        </w:trPr>
        <w:tc>
          <w:tcPr>
            <w:tcW w:w="3085" w:type="dxa"/>
          </w:tcPr>
          <w:p w:rsidR="005209A3" w:rsidRDefault="005209A3" w:rsidP="005209A3">
            <w:pPr>
              <w:tabs>
                <w:tab w:val="left" w:pos="5245"/>
              </w:tabs>
              <w:spacing w:line="276" w:lineRule="auto"/>
              <w:rPr>
                <w:sz w:val="20"/>
                <w:lang w:val="en-US"/>
              </w:rPr>
            </w:pPr>
            <w:r w:rsidRPr="005209A3">
              <w:rPr>
                <w:sz w:val="20"/>
                <w:lang w:val="en-US"/>
              </w:rPr>
              <w:t>Journal of Clinical Oncology</w:t>
            </w:r>
          </w:p>
          <w:p w:rsidR="000262B4" w:rsidRPr="005209A3" w:rsidRDefault="000262B4" w:rsidP="005209A3">
            <w:pPr>
              <w:tabs>
                <w:tab w:val="left" w:pos="5245"/>
              </w:tabs>
              <w:spacing w:line="276" w:lineRule="auto"/>
              <w:rPr>
                <w:sz w:val="20"/>
                <w:lang w:val="en-US"/>
              </w:rPr>
            </w:pPr>
            <w:r>
              <w:rPr>
                <w:sz w:val="20"/>
                <w:lang w:val="en-US"/>
              </w:rPr>
              <w:t>ASCO online</w:t>
            </w:r>
          </w:p>
          <w:p w:rsidR="005209A3" w:rsidRDefault="005209A3" w:rsidP="00E561EA">
            <w:pPr>
              <w:tabs>
                <w:tab w:val="left" w:pos="5245"/>
              </w:tabs>
              <w:spacing w:line="276" w:lineRule="auto"/>
              <w:rPr>
                <w:sz w:val="20"/>
                <w:lang w:val="nl-NL"/>
              </w:rPr>
            </w:pPr>
            <w:r w:rsidRPr="005209A3">
              <w:rPr>
                <w:sz w:val="20"/>
                <w:lang w:val="nl-NL"/>
              </w:rPr>
              <w:t xml:space="preserve">Lancet </w:t>
            </w:r>
            <w:proofErr w:type="spellStart"/>
            <w:r w:rsidRPr="005209A3">
              <w:rPr>
                <w:sz w:val="20"/>
                <w:lang w:val="nl-NL"/>
              </w:rPr>
              <w:t>Oncology</w:t>
            </w:r>
            <w:proofErr w:type="spellEnd"/>
          </w:p>
          <w:p w:rsidR="0025767D" w:rsidRDefault="0025767D" w:rsidP="00E561EA">
            <w:pPr>
              <w:tabs>
                <w:tab w:val="left" w:pos="5245"/>
              </w:tabs>
              <w:spacing w:line="276" w:lineRule="auto"/>
              <w:rPr>
                <w:sz w:val="20"/>
                <w:lang w:val="nl-NL"/>
              </w:rPr>
            </w:pPr>
            <w:r>
              <w:rPr>
                <w:sz w:val="20"/>
                <w:lang w:val="nl-NL"/>
              </w:rPr>
              <w:t xml:space="preserve">ASCO </w:t>
            </w:r>
            <w:proofErr w:type="spellStart"/>
            <w:r>
              <w:rPr>
                <w:sz w:val="20"/>
                <w:lang w:val="nl-NL"/>
              </w:rPr>
              <w:t>educational</w:t>
            </w:r>
            <w:proofErr w:type="spellEnd"/>
            <w:r>
              <w:rPr>
                <w:sz w:val="20"/>
                <w:lang w:val="nl-NL"/>
              </w:rPr>
              <w:t xml:space="preserve"> </w:t>
            </w:r>
            <w:proofErr w:type="spellStart"/>
            <w:r>
              <w:rPr>
                <w:sz w:val="20"/>
                <w:lang w:val="nl-NL"/>
              </w:rPr>
              <w:t>books</w:t>
            </w:r>
            <w:proofErr w:type="spellEnd"/>
          </w:p>
          <w:p w:rsidR="005209A3" w:rsidRPr="008C02BC" w:rsidRDefault="005209A3" w:rsidP="00E561EA">
            <w:pPr>
              <w:tabs>
                <w:tab w:val="left" w:pos="5245"/>
              </w:tabs>
              <w:spacing w:line="276" w:lineRule="auto"/>
              <w:rPr>
                <w:sz w:val="20"/>
                <w:lang w:val="nl-NL"/>
              </w:rPr>
            </w:pPr>
          </w:p>
        </w:tc>
        <w:tc>
          <w:tcPr>
            <w:tcW w:w="1588" w:type="dxa"/>
          </w:tcPr>
          <w:p w:rsidR="00C82C91" w:rsidRPr="000262B4" w:rsidRDefault="000262B4" w:rsidP="00E561EA">
            <w:pPr>
              <w:tabs>
                <w:tab w:val="left" w:pos="5245"/>
              </w:tabs>
              <w:spacing w:line="276" w:lineRule="auto"/>
              <w:rPr>
                <w:sz w:val="20"/>
                <w:lang w:val="nl-NL"/>
              </w:rPr>
            </w:pPr>
            <w:r>
              <w:rPr>
                <w:sz w:val="20"/>
                <w:lang w:val="nl-NL"/>
              </w:rPr>
              <w:t>20 uur</w:t>
            </w:r>
          </w:p>
        </w:tc>
        <w:tc>
          <w:tcPr>
            <w:tcW w:w="3402" w:type="dxa"/>
          </w:tcPr>
          <w:p w:rsidR="00C82C91" w:rsidRPr="0025767D" w:rsidRDefault="0025767D" w:rsidP="00E561EA">
            <w:pPr>
              <w:tabs>
                <w:tab w:val="left" w:pos="5245"/>
              </w:tabs>
              <w:spacing w:line="276" w:lineRule="auto"/>
              <w:rPr>
                <w:sz w:val="20"/>
                <w:lang w:val="nl-NL"/>
              </w:rPr>
            </w:pPr>
            <w:r>
              <w:rPr>
                <w:sz w:val="20"/>
                <w:lang w:val="nl-NL"/>
              </w:rPr>
              <w:t>Studie</w:t>
            </w:r>
          </w:p>
        </w:tc>
        <w:tc>
          <w:tcPr>
            <w:tcW w:w="2126" w:type="dxa"/>
          </w:tcPr>
          <w:p w:rsidR="00C82C91" w:rsidRPr="008C02BC" w:rsidRDefault="00D3424C" w:rsidP="00E561EA">
            <w:pPr>
              <w:tabs>
                <w:tab w:val="left" w:pos="5245"/>
              </w:tabs>
              <w:spacing w:line="276" w:lineRule="auto"/>
              <w:rPr>
                <w:b/>
                <w:sz w:val="20"/>
                <w:lang w:val="nl-NL"/>
              </w:rPr>
            </w:pPr>
            <w:r>
              <w:rPr>
                <w:sz w:val="20"/>
                <w:lang w:val="nl-NL"/>
              </w:rPr>
              <w:t>Specifiek deskundig begeleiders</w:t>
            </w:r>
          </w:p>
        </w:tc>
      </w:tr>
      <w:tr w:rsidR="00C82C91" w:rsidRPr="008C02BC" w:rsidTr="00D95D32">
        <w:trPr>
          <w:cantSplit/>
          <w:trHeight w:val="621"/>
        </w:trPr>
        <w:tc>
          <w:tcPr>
            <w:tcW w:w="3085"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r w:rsidRPr="008C02BC">
              <w:rPr>
                <w:b/>
                <w:sz w:val="20"/>
                <w:lang w:val="nl-NL"/>
              </w:rPr>
              <w:t>Refereerbijeenkomsten/</w:t>
            </w:r>
          </w:p>
          <w:p w:rsidR="008C02BC" w:rsidRDefault="00A83704" w:rsidP="008C02BC">
            <w:pPr>
              <w:tabs>
                <w:tab w:val="left" w:pos="5245"/>
              </w:tabs>
              <w:spacing w:line="276" w:lineRule="auto"/>
              <w:rPr>
                <w:b/>
                <w:sz w:val="20"/>
                <w:lang w:val="nl-NL"/>
              </w:rPr>
            </w:pPr>
            <w:r w:rsidRPr="008C02BC">
              <w:rPr>
                <w:b/>
                <w:sz w:val="20"/>
                <w:lang w:val="nl-NL"/>
              </w:rPr>
              <w:t>J</w:t>
            </w:r>
            <w:r w:rsidR="00C82C91" w:rsidRPr="008C02BC">
              <w:rPr>
                <w:b/>
                <w:sz w:val="20"/>
                <w:lang w:val="nl-NL"/>
              </w:rPr>
              <w:t>ournal</w:t>
            </w:r>
            <w:r w:rsidR="00C06DD9">
              <w:rPr>
                <w:b/>
                <w:sz w:val="20"/>
                <w:lang w:val="nl-NL"/>
              </w:rPr>
              <w:t xml:space="preserve"> </w:t>
            </w:r>
            <w:r w:rsidR="00C82C91" w:rsidRPr="008C02BC">
              <w:rPr>
                <w:b/>
                <w:sz w:val="20"/>
                <w:lang w:val="nl-NL"/>
              </w:rPr>
              <w:t>clubs</w:t>
            </w:r>
            <w:r w:rsidRPr="008C02BC">
              <w:rPr>
                <w:b/>
                <w:sz w:val="20"/>
                <w:lang w:val="nl-NL"/>
              </w:rPr>
              <w:t xml:space="preserve"> </w:t>
            </w:r>
          </w:p>
          <w:p w:rsidR="00C82C91" w:rsidRPr="008C02BC" w:rsidRDefault="00C82C91" w:rsidP="008C02BC">
            <w:pPr>
              <w:tabs>
                <w:tab w:val="left" w:pos="5245"/>
              </w:tabs>
              <w:spacing w:line="276" w:lineRule="auto"/>
              <w:rPr>
                <w:i/>
                <w:sz w:val="20"/>
                <w:lang w:val="nl-NL"/>
              </w:rPr>
            </w:pPr>
          </w:p>
        </w:tc>
        <w:tc>
          <w:tcPr>
            <w:tcW w:w="1588"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r>
      <w:tr w:rsidR="00C82C91" w:rsidRPr="008C02BC"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C82C91" w:rsidRPr="008C02BC" w:rsidRDefault="0025767D" w:rsidP="00C82C91">
            <w:pPr>
              <w:tabs>
                <w:tab w:val="left" w:pos="5245"/>
              </w:tabs>
              <w:spacing w:line="276" w:lineRule="auto"/>
              <w:rPr>
                <w:sz w:val="20"/>
                <w:lang w:val="nl-NL"/>
              </w:rPr>
            </w:pPr>
            <w:r>
              <w:rPr>
                <w:sz w:val="20"/>
                <w:lang w:val="nl-NL"/>
              </w:rPr>
              <w:t>Refereerbijeenkomst ziekenhuisapotheek</w:t>
            </w:r>
          </w:p>
        </w:tc>
        <w:tc>
          <w:tcPr>
            <w:tcW w:w="1588" w:type="dxa"/>
            <w:tcBorders>
              <w:top w:val="single" w:sz="4" w:space="0" w:color="auto"/>
              <w:left w:val="single" w:sz="4" w:space="0" w:color="auto"/>
              <w:bottom w:val="single" w:sz="4" w:space="0" w:color="auto"/>
              <w:right w:val="single" w:sz="4" w:space="0" w:color="auto"/>
            </w:tcBorders>
          </w:tcPr>
          <w:p w:rsidR="00C82C91" w:rsidRDefault="00561D05" w:rsidP="00C82C91">
            <w:pPr>
              <w:tabs>
                <w:tab w:val="left" w:pos="5245"/>
              </w:tabs>
              <w:spacing w:line="276" w:lineRule="auto"/>
              <w:rPr>
                <w:sz w:val="20"/>
                <w:lang w:val="nl-NL"/>
              </w:rPr>
            </w:pPr>
            <w:r>
              <w:rPr>
                <w:sz w:val="20"/>
                <w:lang w:val="nl-NL"/>
              </w:rPr>
              <w:t>10x 1,5 uur</w:t>
            </w:r>
          </w:p>
          <w:p w:rsidR="00561D05" w:rsidRPr="00561D05" w:rsidRDefault="00561D05" w:rsidP="00C82C91">
            <w:pPr>
              <w:tabs>
                <w:tab w:val="left" w:pos="5245"/>
              </w:tabs>
              <w:spacing w:line="276" w:lineRule="auto"/>
              <w:rPr>
                <w:sz w:val="20"/>
                <w:lang w:val="nl-NL"/>
              </w:rPr>
            </w:pPr>
            <w:r>
              <w:rPr>
                <w:sz w:val="20"/>
                <w:lang w:val="nl-NL"/>
              </w:rPr>
              <w:t>Totaal 15 uur</w:t>
            </w:r>
          </w:p>
        </w:tc>
        <w:tc>
          <w:tcPr>
            <w:tcW w:w="3402" w:type="dxa"/>
            <w:tcBorders>
              <w:top w:val="single" w:sz="4" w:space="0" w:color="auto"/>
              <w:left w:val="single" w:sz="4" w:space="0" w:color="auto"/>
              <w:bottom w:val="single" w:sz="4" w:space="0" w:color="auto"/>
              <w:right w:val="single" w:sz="4" w:space="0" w:color="auto"/>
            </w:tcBorders>
          </w:tcPr>
          <w:p w:rsidR="00C82C91" w:rsidRPr="0025767D" w:rsidRDefault="0025767D" w:rsidP="00C82C91">
            <w:pPr>
              <w:tabs>
                <w:tab w:val="left" w:pos="5245"/>
              </w:tabs>
              <w:spacing w:line="276" w:lineRule="auto"/>
              <w:rPr>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C82C91" w:rsidRPr="008C02BC" w:rsidRDefault="005D625A" w:rsidP="00C82C91">
            <w:pPr>
              <w:tabs>
                <w:tab w:val="left" w:pos="5245"/>
              </w:tabs>
              <w:spacing w:line="276" w:lineRule="auto"/>
              <w:rPr>
                <w:b/>
                <w:sz w:val="20"/>
                <w:lang w:val="nl-NL"/>
              </w:rPr>
            </w:pPr>
            <w:r>
              <w:rPr>
                <w:sz w:val="20"/>
                <w:lang w:val="nl-NL"/>
              </w:rPr>
              <w:t>P.G.J. ter Horst</w:t>
            </w:r>
          </w:p>
        </w:tc>
      </w:tr>
      <w:tr w:rsidR="001D0711" w:rsidRPr="008C02BC"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r w:rsidRPr="000C1BA8">
              <w:rPr>
                <w:b/>
                <w:i/>
                <w:sz w:val="20"/>
                <w:lang w:val="nl-NL"/>
              </w:rPr>
              <w:t>Overig</w:t>
            </w:r>
            <w:r>
              <w:rPr>
                <w:b/>
                <w:i/>
                <w:sz w:val="20"/>
                <w:lang w:val="nl-NL"/>
              </w:rPr>
              <w:t>e activiteiten</w:t>
            </w:r>
          </w:p>
        </w:tc>
        <w:tc>
          <w:tcPr>
            <w:tcW w:w="1588"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8C02BC"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25767D" w:rsidP="001D0711">
            <w:pPr>
              <w:tabs>
                <w:tab w:val="left" w:pos="5245"/>
              </w:tabs>
              <w:spacing w:line="276" w:lineRule="auto"/>
              <w:rPr>
                <w:sz w:val="20"/>
                <w:lang w:val="nl-NL"/>
              </w:rPr>
            </w:pPr>
            <w:r>
              <w:rPr>
                <w:sz w:val="20"/>
                <w:lang w:val="nl-NL"/>
              </w:rPr>
              <w:t>Meelopen poliklinieken oncologie, hematologie en longoncologie</w:t>
            </w:r>
          </w:p>
        </w:tc>
        <w:tc>
          <w:tcPr>
            <w:tcW w:w="1588" w:type="dxa"/>
            <w:tcBorders>
              <w:top w:val="single" w:sz="4" w:space="0" w:color="auto"/>
              <w:left w:val="single" w:sz="4" w:space="0" w:color="auto"/>
              <w:bottom w:val="single" w:sz="4" w:space="0" w:color="auto"/>
              <w:right w:val="single" w:sz="4" w:space="0" w:color="auto"/>
            </w:tcBorders>
          </w:tcPr>
          <w:p w:rsidR="001D0711" w:rsidRPr="00561D05" w:rsidRDefault="00561D05" w:rsidP="001D0711">
            <w:pPr>
              <w:tabs>
                <w:tab w:val="left" w:pos="5245"/>
              </w:tabs>
              <w:spacing w:line="276" w:lineRule="auto"/>
              <w:rPr>
                <w:sz w:val="20"/>
                <w:lang w:val="nl-NL"/>
              </w:rPr>
            </w:pPr>
            <w:r>
              <w:rPr>
                <w:sz w:val="20"/>
                <w:lang w:val="nl-NL"/>
              </w:rPr>
              <w:t>24 uur</w:t>
            </w:r>
          </w:p>
        </w:tc>
        <w:tc>
          <w:tcPr>
            <w:tcW w:w="3402" w:type="dxa"/>
            <w:tcBorders>
              <w:top w:val="single" w:sz="4" w:space="0" w:color="auto"/>
              <w:left w:val="single" w:sz="4" w:space="0" w:color="auto"/>
              <w:bottom w:val="single" w:sz="4" w:space="0" w:color="auto"/>
              <w:right w:val="single" w:sz="4" w:space="0" w:color="auto"/>
            </w:tcBorders>
          </w:tcPr>
          <w:p w:rsidR="001D0711" w:rsidRPr="00A00733" w:rsidRDefault="00A00733" w:rsidP="001D0711">
            <w:pPr>
              <w:tabs>
                <w:tab w:val="left" w:pos="5245"/>
              </w:tabs>
              <w:spacing w:line="276" w:lineRule="auto"/>
              <w:rPr>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1D0711" w:rsidRPr="00A00733" w:rsidRDefault="00A00733" w:rsidP="001D0711">
            <w:pPr>
              <w:tabs>
                <w:tab w:val="left" w:pos="5245"/>
              </w:tabs>
              <w:spacing w:line="276" w:lineRule="auto"/>
              <w:rPr>
                <w:sz w:val="20"/>
                <w:lang w:val="nl-NL"/>
              </w:rPr>
            </w:pPr>
            <w:r>
              <w:rPr>
                <w:sz w:val="20"/>
                <w:lang w:val="nl-NL"/>
              </w:rPr>
              <w:t>Specialist-begeleider</w:t>
            </w:r>
          </w:p>
        </w:tc>
      </w:tr>
      <w:tr w:rsidR="00B4043B" w:rsidRPr="008C02BC"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B4043B" w:rsidRDefault="00B4043B" w:rsidP="001D0711">
            <w:pPr>
              <w:tabs>
                <w:tab w:val="left" w:pos="5245"/>
              </w:tabs>
              <w:spacing w:line="276" w:lineRule="auto"/>
              <w:rPr>
                <w:sz w:val="20"/>
                <w:lang w:val="nl-NL"/>
              </w:rPr>
            </w:pPr>
            <w:r>
              <w:rPr>
                <w:sz w:val="20"/>
                <w:lang w:val="nl-NL"/>
              </w:rPr>
              <w:t xml:space="preserve">Stage klinische </w:t>
            </w:r>
            <w:proofErr w:type="spellStart"/>
            <w:r>
              <w:rPr>
                <w:sz w:val="20"/>
                <w:lang w:val="nl-NL"/>
              </w:rPr>
              <w:t>hemato</w:t>
            </w:r>
            <w:proofErr w:type="spellEnd"/>
            <w:r>
              <w:rPr>
                <w:sz w:val="20"/>
                <w:lang w:val="nl-NL"/>
              </w:rPr>
              <w:t>-oncologie en stamceltransplantatiecentrum</w:t>
            </w:r>
          </w:p>
        </w:tc>
        <w:tc>
          <w:tcPr>
            <w:tcW w:w="1588" w:type="dxa"/>
            <w:tcBorders>
              <w:top w:val="single" w:sz="4" w:space="0" w:color="auto"/>
              <w:left w:val="single" w:sz="4" w:space="0" w:color="auto"/>
              <w:bottom w:val="single" w:sz="4" w:space="0" w:color="auto"/>
              <w:right w:val="single" w:sz="4" w:space="0" w:color="auto"/>
            </w:tcBorders>
          </w:tcPr>
          <w:p w:rsidR="00B4043B" w:rsidRDefault="00B4043B" w:rsidP="001D0711">
            <w:pPr>
              <w:tabs>
                <w:tab w:val="left" w:pos="5245"/>
              </w:tabs>
              <w:spacing w:line="276" w:lineRule="auto"/>
              <w:rPr>
                <w:sz w:val="20"/>
                <w:lang w:val="nl-NL"/>
              </w:rPr>
            </w:pPr>
            <w:r>
              <w:rPr>
                <w:sz w:val="20"/>
                <w:lang w:val="nl-NL"/>
              </w:rPr>
              <w:t>40 uur</w:t>
            </w:r>
          </w:p>
        </w:tc>
        <w:tc>
          <w:tcPr>
            <w:tcW w:w="3402" w:type="dxa"/>
            <w:tcBorders>
              <w:top w:val="single" w:sz="4" w:space="0" w:color="auto"/>
              <w:left w:val="single" w:sz="4" w:space="0" w:color="auto"/>
              <w:bottom w:val="single" w:sz="4" w:space="0" w:color="auto"/>
              <w:right w:val="single" w:sz="4" w:space="0" w:color="auto"/>
            </w:tcBorders>
          </w:tcPr>
          <w:p w:rsidR="00B4043B" w:rsidRDefault="00B4043B" w:rsidP="001D0711">
            <w:pPr>
              <w:tabs>
                <w:tab w:val="left" w:pos="5245"/>
              </w:tabs>
              <w:spacing w:line="276" w:lineRule="auto"/>
              <w:rPr>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B4043B" w:rsidRDefault="00B4043B" w:rsidP="001D0711">
            <w:pPr>
              <w:tabs>
                <w:tab w:val="left" w:pos="5245"/>
              </w:tabs>
              <w:spacing w:line="276" w:lineRule="auto"/>
              <w:rPr>
                <w:sz w:val="20"/>
                <w:lang w:val="nl-NL"/>
              </w:rPr>
            </w:pPr>
            <w:r>
              <w:rPr>
                <w:sz w:val="20"/>
                <w:lang w:val="nl-NL"/>
              </w:rPr>
              <w:t>Specialist-begeleider</w:t>
            </w:r>
          </w:p>
          <w:p w:rsidR="00E306F2" w:rsidRDefault="00E306F2" w:rsidP="001D0711">
            <w:pPr>
              <w:tabs>
                <w:tab w:val="left" w:pos="5245"/>
              </w:tabs>
              <w:spacing w:line="276" w:lineRule="auto"/>
              <w:rPr>
                <w:sz w:val="20"/>
                <w:lang w:val="nl-NL"/>
              </w:rPr>
            </w:pPr>
            <w:r>
              <w:rPr>
                <w:sz w:val="20"/>
                <w:lang w:val="nl-NL"/>
              </w:rPr>
              <w:t>D. den Besten</w:t>
            </w:r>
          </w:p>
          <w:p w:rsidR="00E306F2" w:rsidRDefault="00E306F2" w:rsidP="001D0711">
            <w:pPr>
              <w:tabs>
                <w:tab w:val="left" w:pos="5245"/>
              </w:tabs>
              <w:spacing w:line="276" w:lineRule="auto"/>
              <w:rPr>
                <w:sz w:val="20"/>
                <w:lang w:val="nl-NL"/>
              </w:rPr>
            </w:pPr>
            <w:r>
              <w:rPr>
                <w:sz w:val="20"/>
                <w:lang w:val="nl-NL"/>
              </w:rPr>
              <w:t>T. van Herpen</w:t>
            </w:r>
          </w:p>
        </w:tc>
      </w:tr>
      <w:tr w:rsidR="001D0711" w:rsidRPr="008C02BC"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1D0711" w:rsidRPr="0025767D" w:rsidRDefault="0025767D" w:rsidP="001D0711">
            <w:pPr>
              <w:tabs>
                <w:tab w:val="left" w:pos="5245"/>
              </w:tabs>
              <w:spacing w:line="276" w:lineRule="auto"/>
              <w:rPr>
                <w:sz w:val="20"/>
              </w:rPr>
            </w:pPr>
            <w:r>
              <w:rPr>
                <w:sz w:val="20"/>
              </w:rPr>
              <w:t>Dagdienst cytostatica</w:t>
            </w:r>
          </w:p>
        </w:tc>
        <w:tc>
          <w:tcPr>
            <w:tcW w:w="1588" w:type="dxa"/>
            <w:tcBorders>
              <w:top w:val="single" w:sz="4" w:space="0" w:color="auto"/>
              <w:left w:val="single" w:sz="4" w:space="0" w:color="auto"/>
              <w:bottom w:val="single" w:sz="4" w:space="0" w:color="auto"/>
              <w:right w:val="single" w:sz="4" w:space="0" w:color="auto"/>
            </w:tcBorders>
          </w:tcPr>
          <w:p w:rsidR="001D0711" w:rsidRPr="00561D05" w:rsidRDefault="00561D05" w:rsidP="001D0711">
            <w:pPr>
              <w:tabs>
                <w:tab w:val="left" w:pos="5245"/>
              </w:tabs>
              <w:spacing w:line="276" w:lineRule="auto"/>
              <w:rPr>
                <w:sz w:val="20"/>
                <w:lang w:val="nl-NL"/>
              </w:rPr>
            </w:pPr>
            <w:r>
              <w:rPr>
                <w:sz w:val="20"/>
                <w:lang w:val="nl-NL"/>
              </w:rPr>
              <w:t>80 uur</w:t>
            </w: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A00733" w:rsidP="001D0711">
            <w:pPr>
              <w:tabs>
                <w:tab w:val="left" w:pos="5245"/>
              </w:tabs>
              <w:spacing w:line="276" w:lineRule="auto"/>
              <w:rPr>
                <w:b/>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1D0711" w:rsidRPr="00A00733" w:rsidRDefault="00A00733" w:rsidP="001D0711">
            <w:pPr>
              <w:tabs>
                <w:tab w:val="left" w:pos="5245"/>
              </w:tabs>
              <w:spacing w:line="276" w:lineRule="auto"/>
              <w:rPr>
                <w:sz w:val="20"/>
                <w:lang w:val="nl-NL"/>
              </w:rPr>
            </w:pPr>
            <w:r>
              <w:rPr>
                <w:sz w:val="20"/>
                <w:lang w:val="nl-NL"/>
              </w:rPr>
              <w:t>P. Nygard</w:t>
            </w:r>
          </w:p>
        </w:tc>
      </w:tr>
      <w:tr w:rsidR="001D0711" w:rsidRPr="008C02BC"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25767D" w:rsidP="001D0711">
            <w:pPr>
              <w:tabs>
                <w:tab w:val="left" w:pos="5245"/>
              </w:tabs>
              <w:spacing w:line="276" w:lineRule="auto"/>
              <w:rPr>
                <w:sz w:val="20"/>
                <w:lang w:val="nl-NL"/>
              </w:rPr>
            </w:pPr>
            <w:r>
              <w:rPr>
                <w:sz w:val="20"/>
                <w:lang w:val="nl-NL"/>
              </w:rPr>
              <w:t>Deelname aan tumorwerkgroepen</w:t>
            </w:r>
          </w:p>
        </w:tc>
        <w:tc>
          <w:tcPr>
            <w:tcW w:w="1588" w:type="dxa"/>
            <w:tcBorders>
              <w:top w:val="single" w:sz="4" w:space="0" w:color="auto"/>
              <w:left w:val="single" w:sz="4" w:space="0" w:color="auto"/>
              <w:bottom w:val="single" w:sz="4" w:space="0" w:color="auto"/>
              <w:right w:val="single" w:sz="4" w:space="0" w:color="auto"/>
            </w:tcBorders>
          </w:tcPr>
          <w:p w:rsidR="001D0711" w:rsidRPr="00561D05" w:rsidRDefault="00561D05" w:rsidP="001D0711">
            <w:pPr>
              <w:tabs>
                <w:tab w:val="left" w:pos="5245"/>
              </w:tabs>
              <w:spacing w:line="276" w:lineRule="auto"/>
              <w:rPr>
                <w:sz w:val="20"/>
                <w:lang w:val="nl-NL"/>
              </w:rPr>
            </w:pPr>
            <w:r>
              <w:rPr>
                <w:sz w:val="20"/>
                <w:lang w:val="nl-NL"/>
              </w:rPr>
              <w:t>40 uur</w:t>
            </w: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A00733" w:rsidP="001D0711">
            <w:pPr>
              <w:tabs>
                <w:tab w:val="left" w:pos="5245"/>
              </w:tabs>
              <w:spacing w:line="276" w:lineRule="auto"/>
              <w:rPr>
                <w:b/>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1D0711" w:rsidRPr="00A00733" w:rsidRDefault="00A00733" w:rsidP="001D0711">
            <w:pPr>
              <w:tabs>
                <w:tab w:val="left" w:pos="5245"/>
              </w:tabs>
              <w:spacing w:line="276" w:lineRule="auto"/>
              <w:rPr>
                <w:sz w:val="20"/>
                <w:lang w:val="nl-NL"/>
              </w:rPr>
            </w:pPr>
            <w:r>
              <w:rPr>
                <w:sz w:val="20"/>
                <w:lang w:val="nl-NL"/>
              </w:rPr>
              <w:t>Specialist-begeleider</w:t>
            </w:r>
          </w:p>
        </w:tc>
      </w:tr>
      <w:tr w:rsidR="0025767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25767D" w:rsidRPr="00CB15ED" w:rsidRDefault="0025767D" w:rsidP="001D0711">
            <w:pPr>
              <w:tabs>
                <w:tab w:val="left" w:pos="5245"/>
              </w:tabs>
              <w:spacing w:line="276" w:lineRule="auto"/>
              <w:rPr>
                <w:sz w:val="20"/>
                <w:lang w:val="en-US"/>
              </w:rPr>
            </w:pPr>
            <w:proofErr w:type="spellStart"/>
            <w:r w:rsidRPr="00410A4C">
              <w:rPr>
                <w:sz w:val="20"/>
                <w:lang w:val="en-US"/>
              </w:rPr>
              <w:t>Deel</w:t>
            </w:r>
            <w:r w:rsidRPr="00CB15ED">
              <w:rPr>
                <w:sz w:val="20"/>
                <w:lang w:val="en-US"/>
              </w:rPr>
              <w:t>name</w:t>
            </w:r>
            <w:proofErr w:type="spellEnd"/>
            <w:r w:rsidRPr="00CB15ED">
              <w:rPr>
                <w:sz w:val="20"/>
                <w:lang w:val="en-US"/>
              </w:rPr>
              <w:t xml:space="preserve"> </w:t>
            </w:r>
            <w:proofErr w:type="spellStart"/>
            <w:r w:rsidRPr="00CB15ED">
              <w:rPr>
                <w:sz w:val="20"/>
                <w:lang w:val="en-US"/>
              </w:rPr>
              <w:t>aan</w:t>
            </w:r>
            <w:proofErr w:type="spellEnd"/>
            <w:r w:rsidRPr="00CB15ED">
              <w:rPr>
                <w:sz w:val="20"/>
                <w:lang w:val="en-US"/>
              </w:rPr>
              <w:t xml:space="preserve"> Value Based Health Care </w:t>
            </w:r>
            <w:proofErr w:type="spellStart"/>
            <w:r w:rsidRPr="00CB15ED">
              <w:rPr>
                <w:sz w:val="20"/>
                <w:lang w:val="en-US"/>
              </w:rPr>
              <w:t>trajecten</w:t>
            </w:r>
            <w:proofErr w:type="spellEnd"/>
            <w:r w:rsidRPr="00CB15ED">
              <w:rPr>
                <w:sz w:val="20"/>
                <w:lang w:val="en-US"/>
              </w:rPr>
              <w:t xml:space="preserve"> </w:t>
            </w:r>
            <w:proofErr w:type="spellStart"/>
            <w:r w:rsidRPr="00CB15ED">
              <w:rPr>
                <w:sz w:val="20"/>
                <w:lang w:val="en-US"/>
              </w:rPr>
              <w:t>oncologie</w:t>
            </w:r>
            <w:proofErr w:type="spellEnd"/>
          </w:p>
        </w:tc>
        <w:tc>
          <w:tcPr>
            <w:tcW w:w="1588" w:type="dxa"/>
            <w:tcBorders>
              <w:top w:val="single" w:sz="4" w:space="0" w:color="auto"/>
              <w:left w:val="single" w:sz="4" w:space="0" w:color="auto"/>
              <w:bottom w:val="single" w:sz="4" w:space="0" w:color="auto"/>
              <w:right w:val="single" w:sz="4" w:space="0" w:color="auto"/>
            </w:tcBorders>
          </w:tcPr>
          <w:p w:rsidR="0025767D" w:rsidRPr="00561D05" w:rsidRDefault="00561D05" w:rsidP="001D0711">
            <w:pPr>
              <w:tabs>
                <w:tab w:val="left" w:pos="5245"/>
              </w:tabs>
              <w:spacing w:line="276" w:lineRule="auto"/>
              <w:rPr>
                <w:sz w:val="20"/>
                <w:lang w:val="en-US"/>
              </w:rPr>
            </w:pPr>
            <w:r>
              <w:rPr>
                <w:sz w:val="20"/>
                <w:lang w:val="en-US"/>
              </w:rPr>
              <w:t xml:space="preserve">40 </w:t>
            </w:r>
            <w:proofErr w:type="spellStart"/>
            <w:r>
              <w:rPr>
                <w:sz w:val="20"/>
                <w:lang w:val="en-US"/>
              </w:rPr>
              <w:t>uur</w:t>
            </w:r>
            <w:proofErr w:type="spellEnd"/>
          </w:p>
        </w:tc>
        <w:tc>
          <w:tcPr>
            <w:tcW w:w="3402"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b/>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sz w:val="20"/>
                <w:lang w:val="nl-NL"/>
              </w:rPr>
            </w:pPr>
            <w:r>
              <w:rPr>
                <w:sz w:val="20"/>
                <w:lang w:val="nl-NL"/>
              </w:rPr>
              <w:t>J.G. Maring / M. de Boer</w:t>
            </w:r>
          </w:p>
        </w:tc>
      </w:tr>
      <w:tr w:rsidR="00D90474"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D90474" w:rsidRPr="00D90474" w:rsidRDefault="00D90474" w:rsidP="00D90474">
            <w:pPr>
              <w:tabs>
                <w:tab w:val="left" w:pos="5245"/>
              </w:tabs>
              <w:spacing w:line="276" w:lineRule="auto"/>
              <w:rPr>
                <w:sz w:val="20"/>
                <w:lang w:val="nl-NL"/>
              </w:rPr>
            </w:pPr>
            <w:r w:rsidRPr="00D90474">
              <w:rPr>
                <w:sz w:val="20"/>
                <w:lang w:val="nl-NL"/>
              </w:rPr>
              <w:lastRenderedPageBreak/>
              <w:t>Stage Inkoop en contractbeheer</w:t>
            </w:r>
            <w:r>
              <w:rPr>
                <w:sz w:val="20"/>
                <w:lang w:val="nl-NL"/>
              </w:rPr>
              <w:t xml:space="preserve"> oncologische middelen</w:t>
            </w:r>
            <w:r w:rsidRPr="00D90474">
              <w:rPr>
                <w:sz w:val="20"/>
                <w:lang w:val="nl-NL"/>
              </w:rPr>
              <w:t xml:space="preserve">, inclusief </w:t>
            </w:r>
            <w:r>
              <w:rPr>
                <w:sz w:val="20"/>
                <w:lang w:val="nl-NL"/>
              </w:rPr>
              <w:t>Inkoopvereniging Ziekenhuisapotheken Oost- en Noord Nederland (IZON)</w:t>
            </w:r>
            <w:r w:rsidRPr="00D90474">
              <w:rPr>
                <w:sz w:val="20"/>
                <w:lang w:val="nl-NL"/>
              </w:rPr>
              <w:t xml:space="preserve"> </w:t>
            </w:r>
          </w:p>
        </w:tc>
        <w:tc>
          <w:tcPr>
            <w:tcW w:w="1588" w:type="dxa"/>
            <w:tcBorders>
              <w:top w:val="single" w:sz="4" w:space="0" w:color="auto"/>
              <w:left w:val="single" w:sz="4" w:space="0" w:color="auto"/>
              <w:bottom w:val="single" w:sz="4" w:space="0" w:color="auto"/>
              <w:right w:val="single" w:sz="4" w:space="0" w:color="auto"/>
            </w:tcBorders>
          </w:tcPr>
          <w:p w:rsidR="00D90474" w:rsidRPr="00D90474" w:rsidRDefault="00D90474" w:rsidP="001D0711">
            <w:pPr>
              <w:tabs>
                <w:tab w:val="left" w:pos="5245"/>
              </w:tabs>
              <w:spacing w:line="276" w:lineRule="auto"/>
              <w:rPr>
                <w:sz w:val="20"/>
                <w:lang w:val="nl-NL"/>
              </w:rPr>
            </w:pPr>
            <w:r>
              <w:rPr>
                <w:sz w:val="20"/>
                <w:lang w:val="nl-NL"/>
              </w:rPr>
              <w:t>80 uur</w:t>
            </w:r>
          </w:p>
        </w:tc>
        <w:tc>
          <w:tcPr>
            <w:tcW w:w="3402" w:type="dxa"/>
            <w:tcBorders>
              <w:top w:val="single" w:sz="4" w:space="0" w:color="auto"/>
              <w:left w:val="single" w:sz="4" w:space="0" w:color="auto"/>
              <w:bottom w:val="single" w:sz="4" w:space="0" w:color="auto"/>
              <w:right w:val="single" w:sz="4" w:space="0" w:color="auto"/>
            </w:tcBorders>
          </w:tcPr>
          <w:p w:rsidR="00D90474" w:rsidRDefault="00D90474" w:rsidP="00D90474">
            <w:pPr>
              <w:tabs>
                <w:tab w:val="left" w:pos="5245"/>
              </w:tabs>
              <w:spacing w:line="276" w:lineRule="auto"/>
              <w:rPr>
                <w:sz w:val="20"/>
                <w:lang w:val="nl-NL"/>
              </w:rPr>
            </w:pPr>
            <w:r>
              <w:rPr>
                <w:sz w:val="20"/>
                <w:lang w:val="nl-NL"/>
              </w:rPr>
              <w:t xml:space="preserve">Deelnemer, auteur van plaatsbepaling oncologie IZON </w:t>
            </w:r>
          </w:p>
        </w:tc>
        <w:tc>
          <w:tcPr>
            <w:tcW w:w="2126" w:type="dxa"/>
            <w:tcBorders>
              <w:top w:val="single" w:sz="4" w:space="0" w:color="auto"/>
              <w:left w:val="single" w:sz="4" w:space="0" w:color="auto"/>
              <w:bottom w:val="single" w:sz="4" w:space="0" w:color="auto"/>
              <w:right w:val="single" w:sz="4" w:space="0" w:color="auto"/>
            </w:tcBorders>
          </w:tcPr>
          <w:p w:rsidR="00D90474" w:rsidRDefault="00D90474" w:rsidP="001D0711">
            <w:pPr>
              <w:tabs>
                <w:tab w:val="left" w:pos="5245"/>
              </w:tabs>
              <w:spacing w:line="276" w:lineRule="auto"/>
              <w:rPr>
                <w:sz w:val="20"/>
                <w:lang w:val="nl-NL"/>
              </w:rPr>
            </w:pPr>
            <w:r>
              <w:rPr>
                <w:sz w:val="20"/>
                <w:lang w:val="nl-NL"/>
              </w:rPr>
              <w:t>J.G. Maring / G. Veen</w:t>
            </w:r>
          </w:p>
        </w:tc>
      </w:tr>
      <w:tr w:rsidR="0025767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25767D" w:rsidRPr="0025767D" w:rsidRDefault="0025767D" w:rsidP="001D0711">
            <w:pPr>
              <w:tabs>
                <w:tab w:val="left" w:pos="5245"/>
              </w:tabs>
              <w:spacing w:line="276" w:lineRule="auto"/>
              <w:rPr>
                <w:sz w:val="20"/>
                <w:lang w:val="en-US"/>
              </w:rPr>
            </w:pPr>
            <w:r w:rsidRPr="00A00733">
              <w:rPr>
                <w:sz w:val="20"/>
                <w:lang w:val="nl-NL"/>
              </w:rPr>
              <w:t xml:space="preserve">Stage </w:t>
            </w:r>
            <w:proofErr w:type="spellStart"/>
            <w:r w:rsidRPr="00A00733">
              <w:rPr>
                <w:sz w:val="20"/>
                <w:lang w:val="nl-NL"/>
              </w:rPr>
              <w:t>patholo</w:t>
            </w:r>
            <w:r>
              <w:rPr>
                <w:sz w:val="20"/>
                <w:lang w:val="en-US"/>
              </w:rPr>
              <w:t>gie</w:t>
            </w:r>
            <w:proofErr w:type="spellEnd"/>
          </w:p>
        </w:tc>
        <w:tc>
          <w:tcPr>
            <w:tcW w:w="1588" w:type="dxa"/>
            <w:tcBorders>
              <w:top w:val="single" w:sz="4" w:space="0" w:color="auto"/>
              <w:left w:val="single" w:sz="4" w:space="0" w:color="auto"/>
              <w:bottom w:val="single" w:sz="4" w:space="0" w:color="auto"/>
              <w:right w:val="single" w:sz="4" w:space="0" w:color="auto"/>
            </w:tcBorders>
          </w:tcPr>
          <w:p w:rsidR="0025767D" w:rsidRPr="00153C45" w:rsidRDefault="00153C45" w:rsidP="001D0711">
            <w:pPr>
              <w:tabs>
                <w:tab w:val="left" w:pos="5245"/>
              </w:tabs>
              <w:spacing w:line="276" w:lineRule="auto"/>
              <w:rPr>
                <w:sz w:val="20"/>
                <w:lang w:val="en-US"/>
              </w:rPr>
            </w:pPr>
            <w:r>
              <w:rPr>
                <w:sz w:val="20"/>
                <w:lang w:val="en-US"/>
              </w:rPr>
              <w:t xml:space="preserve">16 </w:t>
            </w:r>
            <w:proofErr w:type="spellStart"/>
            <w:r>
              <w:rPr>
                <w:sz w:val="20"/>
                <w:lang w:val="en-US"/>
              </w:rPr>
              <w:t>uur</w:t>
            </w:r>
            <w:proofErr w:type="spellEnd"/>
          </w:p>
        </w:tc>
        <w:tc>
          <w:tcPr>
            <w:tcW w:w="3402" w:type="dxa"/>
            <w:tcBorders>
              <w:top w:val="single" w:sz="4" w:space="0" w:color="auto"/>
              <w:left w:val="single" w:sz="4" w:space="0" w:color="auto"/>
              <w:bottom w:val="single" w:sz="4" w:space="0" w:color="auto"/>
              <w:right w:val="single" w:sz="4" w:space="0" w:color="auto"/>
            </w:tcBorders>
          </w:tcPr>
          <w:p w:rsidR="0025767D" w:rsidRPr="0025767D" w:rsidRDefault="00A00733" w:rsidP="001D0711">
            <w:pPr>
              <w:tabs>
                <w:tab w:val="left" w:pos="5245"/>
              </w:tabs>
              <w:spacing w:line="276" w:lineRule="auto"/>
              <w:rPr>
                <w:b/>
                <w:sz w:val="20"/>
                <w:lang w:val="en-US"/>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25767D" w:rsidRPr="00A00733" w:rsidRDefault="00461D42" w:rsidP="001D0711">
            <w:pPr>
              <w:tabs>
                <w:tab w:val="left" w:pos="5245"/>
              </w:tabs>
              <w:spacing w:line="276" w:lineRule="auto"/>
              <w:rPr>
                <w:sz w:val="20"/>
                <w:lang w:val="nl-NL"/>
              </w:rPr>
            </w:pPr>
            <w:r>
              <w:rPr>
                <w:sz w:val="20"/>
                <w:lang w:val="nl-NL"/>
              </w:rPr>
              <w:t>J. van der Starre</w:t>
            </w:r>
          </w:p>
        </w:tc>
      </w:tr>
      <w:tr w:rsidR="0025767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25767D" w:rsidRPr="00A00733" w:rsidRDefault="0025767D" w:rsidP="001D0711">
            <w:pPr>
              <w:tabs>
                <w:tab w:val="left" w:pos="5245"/>
              </w:tabs>
              <w:spacing w:line="276" w:lineRule="auto"/>
              <w:rPr>
                <w:sz w:val="20"/>
                <w:lang w:val="nl-NL"/>
              </w:rPr>
            </w:pPr>
            <w:r w:rsidRPr="00A00733">
              <w:rPr>
                <w:sz w:val="20"/>
                <w:lang w:val="nl-NL"/>
              </w:rPr>
              <w:t>Stage KCL/genetica</w:t>
            </w:r>
          </w:p>
        </w:tc>
        <w:tc>
          <w:tcPr>
            <w:tcW w:w="1588" w:type="dxa"/>
            <w:tcBorders>
              <w:top w:val="single" w:sz="4" w:space="0" w:color="auto"/>
              <w:left w:val="single" w:sz="4" w:space="0" w:color="auto"/>
              <w:bottom w:val="single" w:sz="4" w:space="0" w:color="auto"/>
              <w:right w:val="single" w:sz="4" w:space="0" w:color="auto"/>
            </w:tcBorders>
          </w:tcPr>
          <w:p w:rsidR="0025767D" w:rsidRPr="00153C45" w:rsidRDefault="00153C45" w:rsidP="001D0711">
            <w:pPr>
              <w:tabs>
                <w:tab w:val="left" w:pos="5245"/>
              </w:tabs>
              <w:spacing w:line="276" w:lineRule="auto"/>
              <w:rPr>
                <w:sz w:val="20"/>
                <w:lang w:val="nl-NL"/>
              </w:rPr>
            </w:pPr>
            <w:r>
              <w:rPr>
                <w:sz w:val="20"/>
                <w:lang w:val="nl-NL"/>
              </w:rPr>
              <w:t>16 uur</w:t>
            </w:r>
          </w:p>
        </w:tc>
        <w:tc>
          <w:tcPr>
            <w:tcW w:w="3402"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b/>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sz w:val="20"/>
                <w:lang w:val="nl-NL"/>
              </w:rPr>
            </w:pPr>
            <w:r>
              <w:rPr>
                <w:sz w:val="20"/>
                <w:lang w:val="nl-NL"/>
              </w:rPr>
              <w:t>H. Engel</w:t>
            </w:r>
          </w:p>
        </w:tc>
      </w:tr>
      <w:tr w:rsidR="0025767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25767D" w:rsidRPr="00A00733" w:rsidRDefault="0025767D" w:rsidP="001D0711">
            <w:pPr>
              <w:tabs>
                <w:tab w:val="left" w:pos="5245"/>
              </w:tabs>
              <w:spacing w:line="276" w:lineRule="auto"/>
              <w:rPr>
                <w:sz w:val="20"/>
                <w:lang w:val="nl-NL"/>
              </w:rPr>
            </w:pPr>
            <w:r w:rsidRPr="00A00733">
              <w:rPr>
                <w:sz w:val="20"/>
                <w:lang w:val="nl-NL"/>
              </w:rPr>
              <w:t>Stage radiologie</w:t>
            </w:r>
          </w:p>
        </w:tc>
        <w:tc>
          <w:tcPr>
            <w:tcW w:w="1588" w:type="dxa"/>
            <w:tcBorders>
              <w:top w:val="single" w:sz="4" w:space="0" w:color="auto"/>
              <w:left w:val="single" w:sz="4" w:space="0" w:color="auto"/>
              <w:bottom w:val="single" w:sz="4" w:space="0" w:color="auto"/>
              <w:right w:val="single" w:sz="4" w:space="0" w:color="auto"/>
            </w:tcBorders>
          </w:tcPr>
          <w:p w:rsidR="0025767D" w:rsidRPr="00153C45" w:rsidRDefault="00153C45" w:rsidP="001D0711">
            <w:pPr>
              <w:tabs>
                <w:tab w:val="left" w:pos="5245"/>
              </w:tabs>
              <w:spacing w:line="276" w:lineRule="auto"/>
              <w:rPr>
                <w:sz w:val="20"/>
                <w:lang w:val="nl-NL"/>
              </w:rPr>
            </w:pPr>
            <w:r>
              <w:rPr>
                <w:sz w:val="20"/>
                <w:lang w:val="nl-NL"/>
              </w:rPr>
              <w:t>16 uur</w:t>
            </w:r>
          </w:p>
        </w:tc>
        <w:tc>
          <w:tcPr>
            <w:tcW w:w="3402"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b/>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sz w:val="20"/>
                <w:lang w:val="nl-NL"/>
              </w:rPr>
            </w:pPr>
            <w:r>
              <w:rPr>
                <w:sz w:val="20"/>
                <w:lang w:val="nl-NL"/>
              </w:rPr>
              <w:t>M. Boomsma</w:t>
            </w:r>
          </w:p>
        </w:tc>
      </w:tr>
      <w:tr w:rsidR="0025767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25767D" w:rsidRPr="00A00733" w:rsidRDefault="0025767D" w:rsidP="001D0711">
            <w:pPr>
              <w:tabs>
                <w:tab w:val="left" w:pos="5245"/>
              </w:tabs>
              <w:spacing w:line="276" w:lineRule="auto"/>
              <w:rPr>
                <w:sz w:val="20"/>
                <w:lang w:val="nl-NL"/>
              </w:rPr>
            </w:pPr>
            <w:r w:rsidRPr="00A00733">
              <w:rPr>
                <w:sz w:val="20"/>
                <w:lang w:val="nl-NL"/>
              </w:rPr>
              <w:t>Stage nucleaire geneeskunde</w:t>
            </w:r>
          </w:p>
        </w:tc>
        <w:tc>
          <w:tcPr>
            <w:tcW w:w="1588" w:type="dxa"/>
            <w:tcBorders>
              <w:top w:val="single" w:sz="4" w:space="0" w:color="auto"/>
              <w:left w:val="single" w:sz="4" w:space="0" w:color="auto"/>
              <w:bottom w:val="single" w:sz="4" w:space="0" w:color="auto"/>
              <w:right w:val="single" w:sz="4" w:space="0" w:color="auto"/>
            </w:tcBorders>
          </w:tcPr>
          <w:p w:rsidR="0025767D" w:rsidRPr="00153C45" w:rsidRDefault="00153C45" w:rsidP="001D0711">
            <w:pPr>
              <w:tabs>
                <w:tab w:val="left" w:pos="5245"/>
              </w:tabs>
              <w:spacing w:line="276" w:lineRule="auto"/>
              <w:rPr>
                <w:sz w:val="20"/>
                <w:lang w:val="nl-NL"/>
              </w:rPr>
            </w:pPr>
            <w:r>
              <w:rPr>
                <w:sz w:val="20"/>
                <w:lang w:val="nl-NL"/>
              </w:rPr>
              <w:t>16 uur</w:t>
            </w:r>
          </w:p>
        </w:tc>
        <w:tc>
          <w:tcPr>
            <w:tcW w:w="3402"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b/>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25767D" w:rsidRPr="00A00733" w:rsidRDefault="00A00733" w:rsidP="001D0711">
            <w:pPr>
              <w:tabs>
                <w:tab w:val="left" w:pos="5245"/>
              </w:tabs>
              <w:spacing w:line="276" w:lineRule="auto"/>
              <w:rPr>
                <w:sz w:val="20"/>
                <w:lang w:val="nl-NL"/>
              </w:rPr>
            </w:pPr>
            <w:r>
              <w:rPr>
                <w:sz w:val="20"/>
                <w:lang w:val="nl-NL"/>
              </w:rPr>
              <w:t>P. Nygard / S. Knollema</w:t>
            </w:r>
          </w:p>
        </w:tc>
      </w:tr>
      <w:tr w:rsidR="00CB15E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CB15ED" w:rsidRPr="00A00733" w:rsidRDefault="00CB15ED" w:rsidP="001D0711">
            <w:pPr>
              <w:tabs>
                <w:tab w:val="left" w:pos="5245"/>
              </w:tabs>
              <w:spacing w:line="276" w:lineRule="auto"/>
              <w:rPr>
                <w:sz w:val="20"/>
                <w:lang w:val="nl-NL"/>
              </w:rPr>
            </w:pPr>
            <w:r>
              <w:rPr>
                <w:sz w:val="20"/>
                <w:lang w:val="nl-NL"/>
              </w:rPr>
              <w:t>Stage poliklinische apotheek</w:t>
            </w:r>
          </w:p>
        </w:tc>
        <w:tc>
          <w:tcPr>
            <w:tcW w:w="1588" w:type="dxa"/>
            <w:tcBorders>
              <w:top w:val="single" w:sz="4" w:space="0" w:color="auto"/>
              <w:left w:val="single" w:sz="4" w:space="0" w:color="auto"/>
              <w:bottom w:val="single" w:sz="4" w:space="0" w:color="auto"/>
              <w:right w:val="single" w:sz="4" w:space="0" w:color="auto"/>
            </w:tcBorders>
          </w:tcPr>
          <w:p w:rsidR="00CB15ED" w:rsidRPr="00153C45" w:rsidRDefault="00153C45" w:rsidP="001D0711">
            <w:pPr>
              <w:tabs>
                <w:tab w:val="left" w:pos="5245"/>
              </w:tabs>
              <w:spacing w:line="276" w:lineRule="auto"/>
              <w:rPr>
                <w:sz w:val="20"/>
                <w:lang w:val="nl-NL"/>
              </w:rPr>
            </w:pPr>
            <w:r>
              <w:rPr>
                <w:sz w:val="20"/>
                <w:lang w:val="nl-NL"/>
              </w:rPr>
              <w:t>40 uur</w:t>
            </w:r>
          </w:p>
        </w:tc>
        <w:tc>
          <w:tcPr>
            <w:tcW w:w="3402" w:type="dxa"/>
            <w:tcBorders>
              <w:top w:val="single" w:sz="4" w:space="0" w:color="auto"/>
              <w:left w:val="single" w:sz="4" w:space="0" w:color="auto"/>
              <w:bottom w:val="single" w:sz="4" w:space="0" w:color="auto"/>
              <w:right w:val="single" w:sz="4" w:space="0" w:color="auto"/>
            </w:tcBorders>
          </w:tcPr>
          <w:p w:rsidR="00CB15ED" w:rsidRDefault="00CB15ED" w:rsidP="001D0711">
            <w:pPr>
              <w:tabs>
                <w:tab w:val="left" w:pos="5245"/>
              </w:tabs>
              <w:spacing w:line="276" w:lineRule="auto"/>
              <w:rPr>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CB15ED" w:rsidRDefault="00CB15ED" w:rsidP="001D0711">
            <w:pPr>
              <w:tabs>
                <w:tab w:val="left" w:pos="5245"/>
              </w:tabs>
              <w:spacing w:line="276" w:lineRule="auto"/>
              <w:rPr>
                <w:sz w:val="20"/>
                <w:lang w:val="nl-NL"/>
              </w:rPr>
            </w:pPr>
            <w:r>
              <w:rPr>
                <w:sz w:val="20"/>
                <w:lang w:val="nl-NL"/>
              </w:rPr>
              <w:t>T.</w:t>
            </w:r>
            <w:r w:rsidR="00561D05">
              <w:rPr>
                <w:sz w:val="20"/>
                <w:lang w:val="nl-NL"/>
              </w:rPr>
              <w:t xml:space="preserve"> </w:t>
            </w:r>
            <w:r>
              <w:rPr>
                <w:sz w:val="20"/>
                <w:lang w:val="nl-NL"/>
              </w:rPr>
              <w:t>Lamers</w:t>
            </w:r>
          </w:p>
        </w:tc>
      </w:tr>
      <w:tr w:rsidR="00CB15ED"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CB15ED" w:rsidRDefault="00CB15ED" w:rsidP="001D0711">
            <w:pPr>
              <w:tabs>
                <w:tab w:val="left" w:pos="5245"/>
              </w:tabs>
              <w:spacing w:line="276" w:lineRule="auto"/>
              <w:rPr>
                <w:sz w:val="20"/>
                <w:lang w:val="nl-NL"/>
              </w:rPr>
            </w:pPr>
            <w:r>
              <w:rPr>
                <w:sz w:val="20"/>
                <w:lang w:val="nl-NL"/>
              </w:rPr>
              <w:t>Stage Infuustherapie thuis</w:t>
            </w:r>
          </w:p>
        </w:tc>
        <w:tc>
          <w:tcPr>
            <w:tcW w:w="1588" w:type="dxa"/>
            <w:tcBorders>
              <w:top w:val="single" w:sz="4" w:space="0" w:color="auto"/>
              <w:left w:val="single" w:sz="4" w:space="0" w:color="auto"/>
              <w:bottom w:val="single" w:sz="4" w:space="0" w:color="auto"/>
              <w:right w:val="single" w:sz="4" w:space="0" w:color="auto"/>
            </w:tcBorders>
          </w:tcPr>
          <w:p w:rsidR="00CB15ED" w:rsidRPr="00561D05" w:rsidRDefault="00561D05" w:rsidP="001D0711">
            <w:pPr>
              <w:tabs>
                <w:tab w:val="left" w:pos="5245"/>
              </w:tabs>
              <w:spacing w:line="276" w:lineRule="auto"/>
              <w:rPr>
                <w:sz w:val="20"/>
                <w:lang w:val="nl-NL"/>
              </w:rPr>
            </w:pPr>
            <w:r>
              <w:rPr>
                <w:sz w:val="20"/>
                <w:lang w:val="nl-NL"/>
              </w:rPr>
              <w:t>16 uur</w:t>
            </w:r>
          </w:p>
        </w:tc>
        <w:tc>
          <w:tcPr>
            <w:tcW w:w="3402" w:type="dxa"/>
            <w:tcBorders>
              <w:top w:val="single" w:sz="4" w:space="0" w:color="auto"/>
              <w:left w:val="single" w:sz="4" w:space="0" w:color="auto"/>
              <w:bottom w:val="single" w:sz="4" w:space="0" w:color="auto"/>
              <w:right w:val="single" w:sz="4" w:space="0" w:color="auto"/>
            </w:tcBorders>
          </w:tcPr>
          <w:p w:rsidR="00CB15ED" w:rsidRDefault="00CB15ED" w:rsidP="001D0711">
            <w:pPr>
              <w:tabs>
                <w:tab w:val="left" w:pos="5245"/>
              </w:tabs>
              <w:spacing w:line="276" w:lineRule="auto"/>
              <w:rPr>
                <w:sz w:val="20"/>
                <w:lang w:val="nl-NL"/>
              </w:rPr>
            </w:pPr>
            <w:r>
              <w:rPr>
                <w:sz w:val="20"/>
                <w:lang w:val="nl-NL"/>
              </w:rPr>
              <w:t>Deelnemer</w:t>
            </w:r>
          </w:p>
        </w:tc>
        <w:tc>
          <w:tcPr>
            <w:tcW w:w="2126" w:type="dxa"/>
            <w:tcBorders>
              <w:top w:val="single" w:sz="4" w:space="0" w:color="auto"/>
              <w:left w:val="single" w:sz="4" w:space="0" w:color="auto"/>
              <w:bottom w:val="single" w:sz="4" w:space="0" w:color="auto"/>
              <w:right w:val="single" w:sz="4" w:space="0" w:color="auto"/>
            </w:tcBorders>
          </w:tcPr>
          <w:p w:rsidR="00CB15ED" w:rsidRDefault="00CB15ED" w:rsidP="001D0711">
            <w:pPr>
              <w:tabs>
                <w:tab w:val="left" w:pos="5245"/>
              </w:tabs>
              <w:spacing w:line="276" w:lineRule="auto"/>
              <w:rPr>
                <w:sz w:val="20"/>
                <w:lang w:val="nl-NL"/>
              </w:rPr>
            </w:pPr>
            <w:r>
              <w:rPr>
                <w:sz w:val="20"/>
                <w:lang w:val="nl-NL"/>
              </w:rPr>
              <w:t>J.G. Maring</w:t>
            </w:r>
          </w:p>
        </w:tc>
      </w:tr>
      <w:tr w:rsidR="00754DE2"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754DE2" w:rsidRDefault="00754DE2" w:rsidP="001D0711">
            <w:pPr>
              <w:tabs>
                <w:tab w:val="left" w:pos="5245"/>
              </w:tabs>
              <w:spacing w:line="276" w:lineRule="auto"/>
              <w:rPr>
                <w:sz w:val="20"/>
                <w:lang w:val="nl-NL"/>
              </w:rPr>
            </w:pPr>
            <w:r>
              <w:rPr>
                <w:sz w:val="20"/>
                <w:lang w:val="nl-NL"/>
              </w:rPr>
              <w:t>Schrijven beoordelingen nieuwe oncologisch middelen IZON</w:t>
            </w:r>
          </w:p>
        </w:tc>
        <w:tc>
          <w:tcPr>
            <w:tcW w:w="1588" w:type="dxa"/>
            <w:tcBorders>
              <w:top w:val="single" w:sz="4" w:space="0" w:color="auto"/>
              <w:left w:val="single" w:sz="4" w:space="0" w:color="auto"/>
              <w:bottom w:val="single" w:sz="4" w:space="0" w:color="auto"/>
              <w:right w:val="single" w:sz="4" w:space="0" w:color="auto"/>
            </w:tcBorders>
          </w:tcPr>
          <w:p w:rsidR="00754DE2" w:rsidRDefault="00754DE2" w:rsidP="001D0711">
            <w:pPr>
              <w:tabs>
                <w:tab w:val="left" w:pos="5245"/>
              </w:tabs>
              <w:spacing w:line="276" w:lineRule="auto"/>
              <w:rPr>
                <w:sz w:val="20"/>
                <w:lang w:val="nl-NL"/>
              </w:rPr>
            </w:pPr>
            <w:r>
              <w:rPr>
                <w:sz w:val="20"/>
                <w:lang w:val="nl-NL"/>
              </w:rPr>
              <w:t>40 uur</w:t>
            </w:r>
          </w:p>
        </w:tc>
        <w:tc>
          <w:tcPr>
            <w:tcW w:w="3402" w:type="dxa"/>
            <w:tcBorders>
              <w:top w:val="single" w:sz="4" w:space="0" w:color="auto"/>
              <w:left w:val="single" w:sz="4" w:space="0" w:color="auto"/>
              <w:bottom w:val="single" w:sz="4" w:space="0" w:color="auto"/>
              <w:right w:val="single" w:sz="4" w:space="0" w:color="auto"/>
            </w:tcBorders>
          </w:tcPr>
          <w:p w:rsidR="00754DE2" w:rsidRDefault="00754DE2" w:rsidP="001D0711">
            <w:pPr>
              <w:tabs>
                <w:tab w:val="left" w:pos="5245"/>
              </w:tabs>
              <w:spacing w:line="276" w:lineRule="auto"/>
              <w:rPr>
                <w:sz w:val="20"/>
                <w:lang w:val="nl-NL"/>
              </w:rPr>
            </w:pPr>
            <w:r>
              <w:rPr>
                <w:sz w:val="20"/>
                <w:lang w:val="nl-NL"/>
              </w:rPr>
              <w:t>Auteur</w:t>
            </w:r>
          </w:p>
        </w:tc>
        <w:tc>
          <w:tcPr>
            <w:tcW w:w="2126" w:type="dxa"/>
            <w:tcBorders>
              <w:top w:val="single" w:sz="4" w:space="0" w:color="auto"/>
              <w:left w:val="single" w:sz="4" w:space="0" w:color="auto"/>
              <w:bottom w:val="single" w:sz="4" w:space="0" w:color="auto"/>
              <w:right w:val="single" w:sz="4" w:space="0" w:color="auto"/>
            </w:tcBorders>
          </w:tcPr>
          <w:p w:rsidR="00754DE2" w:rsidRDefault="00754DE2" w:rsidP="001D0711">
            <w:pPr>
              <w:tabs>
                <w:tab w:val="left" w:pos="5245"/>
              </w:tabs>
              <w:spacing w:line="276" w:lineRule="auto"/>
              <w:rPr>
                <w:sz w:val="20"/>
                <w:lang w:val="nl-NL"/>
              </w:rPr>
            </w:pPr>
            <w:r>
              <w:rPr>
                <w:sz w:val="20"/>
                <w:lang w:val="nl-NL"/>
              </w:rPr>
              <w:t>J.G. Maring</w:t>
            </w:r>
            <w:r w:rsidR="00E306F2">
              <w:rPr>
                <w:sz w:val="20"/>
                <w:lang w:val="nl-NL"/>
              </w:rPr>
              <w:t xml:space="preserve"> / G. Veen</w:t>
            </w:r>
          </w:p>
        </w:tc>
      </w:tr>
      <w:tr w:rsidR="00C3683C" w:rsidRPr="00A00733"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C3683C" w:rsidRDefault="00C3683C" w:rsidP="001D0711">
            <w:pPr>
              <w:tabs>
                <w:tab w:val="left" w:pos="5245"/>
              </w:tabs>
              <w:spacing w:line="276" w:lineRule="auto"/>
              <w:rPr>
                <w:sz w:val="20"/>
                <w:lang w:val="nl-NL"/>
              </w:rPr>
            </w:pPr>
            <w:r>
              <w:rPr>
                <w:sz w:val="20"/>
                <w:lang w:val="nl-NL"/>
              </w:rPr>
              <w:t>Schrijven van een wetenschappelijk artikel</w:t>
            </w:r>
          </w:p>
          <w:p w:rsidR="00C3683C" w:rsidRDefault="00C3683C"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rsidR="00C3683C" w:rsidRPr="00C3683C" w:rsidRDefault="00ED298C" w:rsidP="001D0711">
            <w:pPr>
              <w:tabs>
                <w:tab w:val="left" w:pos="5245"/>
              </w:tabs>
              <w:spacing w:line="276" w:lineRule="auto"/>
              <w:rPr>
                <w:sz w:val="20"/>
                <w:lang w:val="nl-NL"/>
              </w:rPr>
            </w:pPr>
            <w:r>
              <w:rPr>
                <w:sz w:val="20"/>
                <w:lang w:val="nl-NL"/>
              </w:rPr>
              <w:t>500</w:t>
            </w:r>
            <w:r w:rsidR="00C3683C">
              <w:rPr>
                <w:sz w:val="20"/>
                <w:lang w:val="nl-NL"/>
              </w:rPr>
              <w:t xml:space="preserve"> uur</w:t>
            </w:r>
          </w:p>
        </w:tc>
        <w:tc>
          <w:tcPr>
            <w:tcW w:w="3402" w:type="dxa"/>
            <w:tcBorders>
              <w:top w:val="single" w:sz="4" w:space="0" w:color="auto"/>
              <w:left w:val="single" w:sz="4" w:space="0" w:color="auto"/>
              <w:bottom w:val="single" w:sz="4" w:space="0" w:color="auto"/>
              <w:right w:val="single" w:sz="4" w:space="0" w:color="auto"/>
            </w:tcBorders>
          </w:tcPr>
          <w:p w:rsidR="00C3683C" w:rsidRDefault="00C3683C" w:rsidP="001D0711">
            <w:pPr>
              <w:tabs>
                <w:tab w:val="left" w:pos="5245"/>
              </w:tabs>
              <w:spacing w:line="276" w:lineRule="auto"/>
              <w:rPr>
                <w:sz w:val="20"/>
                <w:lang w:val="nl-NL"/>
              </w:rPr>
            </w:pPr>
            <w:r>
              <w:rPr>
                <w:sz w:val="20"/>
                <w:lang w:val="nl-NL"/>
              </w:rPr>
              <w:t>Auteur</w:t>
            </w:r>
          </w:p>
        </w:tc>
        <w:tc>
          <w:tcPr>
            <w:tcW w:w="2126" w:type="dxa"/>
            <w:tcBorders>
              <w:top w:val="single" w:sz="4" w:space="0" w:color="auto"/>
              <w:left w:val="single" w:sz="4" w:space="0" w:color="auto"/>
              <w:bottom w:val="single" w:sz="4" w:space="0" w:color="auto"/>
              <w:right w:val="single" w:sz="4" w:space="0" w:color="auto"/>
            </w:tcBorders>
          </w:tcPr>
          <w:p w:rsidR="00C3683C" w:rsidRDefault="00754DE2" w:rsidP="001D0711">
            <w:pPr>
              <w:tabs>
                <w:tab w:val="left" w:pos="5245"/>
              </w:tabs>
              <w:spacing w:line="276" w:lineRule="auto"/>
              <w:rPr>
                <w:sz w:val="20"/>
                <w:lang w:val="nl-NL"/>
              </w:rPr>
            </w:pPr>
            <w:r w:rsidRPr="00410A4C">
              <w:rPr>
                <w:sz w:val="20"/>
                <w:lang w:val="en-US"/>
              </w:rPr>
              <w:t>J.G. Maring</w:t>
            </w:r>
            <w:r w:rsidR="00E306F2" w:rsidRPr="00410A4C">
              <w:rPr>
                <w:sz w:val="20"/>
                <w:lang w:val="en-US"/>
              </w:rPr>
              <w:t xml:space="preserve"> / P.G.J.  </w:t>
            </w:r>
            <w:r w:rsidR="00E306F2">
              <w:rPr>
                <w:sz w:val="20"/>
                <w:lang w:val="nl-NL"/>
              </w:rPr>
              <w:t>ter Horst</w:t>
            </w:r>
          </w:p>
        </w:tc>
      </w:tr>
      <w:tr w:rsidR="001D0711" w:rsidRPr="001D0711" w:rsidTr="00D95D32">
        <w:trPr>
          <w:cantSplit/>
          <w:trHeight w:val="256"/>
        </w:trPr>
        <w:tc>
          <w:tcPr>
            <w:tcW w:w="3085" w:type="dxa"/>
            <w:tcBorders>
              <w:top w:val="single" w:sz="4" w:space="0" w:color="auto"/>
              <w:left w:val="single" w:sz="4" w:space="0" w:color="auto"/>
              <w:bottom w:val="single" w:sz="4" w:space="0" w:color="auto"/>
              <w:right w:val="single" w:sz="4" w:space="0" w:color="auto"/>
            </w:tcBorders>
          </w:tcPr>
          <w:p w:rsidR="001D0711" w:rsidRPr="001D0711" w:rsidRDefault="002B0C0F" w:rsidP="00D95D32">
            <w:pPr>
              <w:tabs>
                <w:tab w:val="left" w:pos="5245"/>
              </w:tabs>
              <w:spacing w:line="276" w:lineRule="auto"/>
              <w:rPr>
                <w:b/>
                <w:sz w:val="20"/>
                <w:lang w:val="nl-NL"/>
              </w:rPr>
            </w:pPr>
            <w:r>
              <w:rPr>
                <w:b/>
                <w:sz w:val="20"/>
                <w:lang w:val="nl-NL"/>
              </w:rPr>
              <w:t>T</w:t>
            </w:r>
            <w:r w:rsidR="001D0711" w:rsidRPr="001D0711">
              <w:rPr>
                <w:b/>
                <w:sz w:val="20"/>
                <w:lang w:val="nl-NL"/>
              </w:rPr>
              <w:t>otaal</w:t>
            </w:r>
            <w:r>
              <w:rPr>
                <w:b/>
                <w:sz w:val="20"/>
                <w:lang w:val="nl-NL"/>
              </w:rPr>
              <w:t xml:space="preserve"> aantal </w:t>
            </w:r>
            <w:r w:rsidR="003D47E1">
              <w:rPr>
                <w:b/>
                <w:sz w:val="20"/>
                <w:lang w:val="nl-NL"/>
              </w:rPr>
              <w:t xml:space="preserve">aan te bieden </w:t>
            </w:r>
            <w:r>
              <w:rPr>
                <w:b/>
                <w:sz w:val="20"/>
                <w:lang w:val="nl-NL"/>
              </w:rPr>
              <w:t>uren</w:t>
            </w:r>
            <w:r w:rsidR="003D47E1">
              <w:rPr>
                <w:b/>
                <w:sz w:val="20"/>
                <w:lang w:val="nl-NL"/>
              </w:rPr>
              <w:t xml:space="preserve"> </w:t>
            </w:r>
          </w:p>
        </w:tc>
        <w:tc>
          <w:tcPr>
            <w:tcW w:w="1588" w:type="dxa"/>
            <w:tcBorders>
              <w:top w:val="single" w:sz="4" w:space="0" w:color="auto"/>
              <w:left w:val="single" w:sz="4" w:space="0" w:color="auto"/>
              <w:bottom w:val="single" w:sz="4" w:space="0" w:color="auto"/>
              <w:right w:val="single" w:sz="4" w:space="0" w:color="auto"/>
            </w:tcBorders>
          </w:tcPr>
          <w:p w:rsidR="001D0711" w:rsidRPr="00017901" w:rsidRDefault="00B4043B" w:rsidP="00D95D32">
            <w:pPr>
              <w:tabs>
                <w:tab w:val="left" w:pos="5245"/>
              </w:tabs>
              <w:spacing w:line="276" w:lineRule="auto"/>
              <w:rPr>
                <w:sz w:val="20"/>
                <w:lang w:val="nl-NL"/>
              </w:rPr>
            </w:pPr>
            <w:r>
              <w:rPr>
                <w:sz w:val="20"/>
                <w:lang w:val="nl-NL"/>
              </w:rPr>
              <w:t>1663</w:t>
            </w:r>
            <w:r w:rsidR="00D95D32">
              <w:rPr>
                <w:sz w:val="20"/>
                <w:lang w:val="nl-NL"/>
              </w:rPr>
              <w:t xml:space="preserve"> uur</w:t>
            </w:r>
          </w:p>
        </w:tc>
        <w:tc>
          <w:tcPr>
            <w:tcW w:w="3402" w:type="dxa"/>
            <w:tcBorders>
              <w:top w:val="single" w:sz="4" w:space="0" w:color="auto"/>
              <w:left w:val="single" w:sz="4" w:space="0" w:color="auto"/>
              <w:bottom w:val="nil"/>
              <w:right w:val="nil"/>
            </w:tcBorders>
          </w:tcPr>
          <w:p w:rsidR="001D0711" w:rsidRPr="001D0711" w:rsidRDefault="001D0711" w:rsidP="001D0711">
            <w:pPr>
              <w:tabs>
                <w:tab w:val="left" w:pos="5245"/>
              </w:tabs>
              <w:spacing w:line="276" w:lineRule="auto"/>
              <w:rPr>
                <w:b/>
                <w:sz w:val="20"/>
                <w:lang w:val="nl-NL"/>
              </w:rPr>
            </w:pPr>
          </w:p>
        </w:tc>
        <w:tc>
          <w:tcPr>
            <w:tcW w:w="2126" w:type="dxa"/>
            <w:tcBorders>
              <w:top w:val="single" w:sz="4" w:space="0" w:color="auto"/>
              <w:left w:val="nil"/>
              <w:bottom w:val="nil"/>
              <w:right w:val="nil"/>
            </w:tcBorders>
          </w:tcPr>
          <w:p w:rsidR="001D0711" w:rsidRPr="001D0711" w:rsidRDefault="001D0711" w:rsidP="001D0711">
            <w:pPr>
              <w:tabs>
                <w:tab w:val="left" w:pos="5245"/>
              </w:tabs>
              <w:spacing w:line="276" w:lineRule="auto"/>
              <w:rPr>
                <w:b/>
                <w:sz w:val="20"/>
                <w:lang w:val="nl-NL"/>
              </w:rPr>
            </w:pPr>
          </w:p>
        </w:tc>
      </w:tr>
    </w:tbl>
    <w:p w:rsidR="009C21EB" w:rsidRPr="003D47E1" w:rsidRDefault="007A00F2" w:rsidP="007A00F2">
      <w:pPr>
        <w:tabs>
          <w:tab w:val="left" w:pos="5245"/>
        </w:tabs>
        <w:spacing w:line="276" w:lineRule="auto"/>
        <w:rPr>
          <w:i/>
          <w:sz w:val="18"/>
          <w:szCs w:val="18"/>
          <w:lang w:val="nl-NL"/>
        </w:rPr>
      </w:pPr>
      <w:r w:rsidRPr="008C02BC">
        <w:rPr>
          <w:b/>
          <w:sz w:val="24"/>
          <w:szCs w:val="24"/>
          <w:lang w:val="nl-NL"/>
        </w:rPr>
        <w:t xml:space="preserve"> </w:t>
      </w:r>
      <w:r w:rsidR="003D47E1" w:rsidRPr="003D47E1">
        <w:rPr>
          <w:b/>
          <w:sz w:val="18"/>
          <w:szCs w:val="18"/>
          <w:lang w:val="nl-NL"/>
        </w:rPr>
        <w:t xml:space="preserve">* </w:t>
      </w:r>
      <w:r w:rsidR="003D47E1" w:rsidRPr="003D47E1">
        <w:rPr>
          <w:sz w:val="18"/>
          <w:szCs w:val="18"/>
          <w:lang w:val="nl-NL"/>
        </w:rPr>
        <w:t>Het minimaal aantal aan te bieden uren voor erkenning is 1500. De AIOS moet namelijk 1500 uur</w:t>
      </w:r>
      <w:r w:rsidR="00C828B0">
        <w:rPr>
          <w:sz w:val="18"/>
          <w:szCs w:val="18"/>
          <w:lang w:val="nl-NL"/>
        </w:rPr>
        <w:t xml:space="preserve"> kunnen vullen binnen de </w:t>
      </w:r>
      <w:r w:rsidR="003D47E1">
        <w:rPr>
          <w:sz w:val="18"/>
          <w:szCs w:val="18"/>
          <w:lang w:val="nl-NL"/>
        </w:rPr>
        <w:br/>
        <w:t xml:space="preserve">   </w:t>
      </w:r>
      <w:r w:rsidR="003D47E1" w:rsidRPr="003D47E1">
        <w:rPr>
          <w:sz w:val="18"/>
          <w:szCs w:val="18"/>
          <w:lang w:val="nl-NL"/>
        </w:rPr>
        <w:t xml:space="preserve"> inhoudelijke leerdoelen met zijn persoonlijke leerdoelen. De instelling mag </w:t>
      </w:r>
      <w:r w:rsidR="00C828B0">
        <w:rPr>
          <w:sz w:val="18"/>
          <w:szCs w:val="18"/>
          <w:lang w:val="nl-NL"/>
        </w:rPr>
        <w:t>meer uren aanbieden zolang de balans tussen</w:t>
      </w:r>
      <w:r w:rsidR="003D47E1" w:rsidRPr="003D47E1">
        <w:rPr>
          <w:sz w:val="18"/>
          <w:szCs w:val="18"/>
          <w:lang w:val="nl-NL"/>
        </w:rPr>
        <w:br/>
        <w:t xml:space="preserve">    de diverse inhoudelijke onderdelen maar bewaard </w:t>
      </w:r>
      <w:r w:rsidR="00C828B0">
        <w:rPr>
          <w:sz w:val="18"/>
          <w:szCs w:val="18"/>
          <w:lang w:val="nl-NL"/>
        </w:rPr>
        <w:t>blijft.</w:t>
      </w:r>
      <w:r w:rsidR="003D47E1" w:rsidRPr="003D47E1">
        <w:rPr>
          <w:sz w:val="18"/>
          <w:szCs w:val="18"/>
          <w:lang w:val="nl-NL"/>
        </w:rPr>
        <w:br/>
        <w:t xml:space="preserve">    </w:t>
      </w:r>
    </w:p>
    <w:p w:rsidR="00DE0502" w:rsidRPr="008C02BC" w:rsidRDefault="000C1BA8" w:rsidP="00641E8A">
      <w:pPr>
        <w:tabs>
          <w:tab w:val="left" w:pos="5245"/>
        </w:tabs>
        <w:spacing w:line="276" w:lineRule="auto"/>
        <w:rPr>
          <w:b/>
          <w:sz w:val="24"/>
          <w:szCs w:val="24"/>
          <w:lang w:val="nl-NL"/>
        </w:rPr>
      </w:pPr>
      <w:r>
        <w:rPr>
          <w:b/>
          <w:sz w:val="24"/>
          <w:szCs w:val="24"/>
          <w:lang w:val="nl-NL"/>
        </w:rPr>
        <w:br w:type="page"/>
      </w:r>
      <w:r w:rsidR="00DE0502" w:rsidRPr="008C02BC">
        <w:rPr>
          <w:b/>
          <w:sz w:val="24"/>
          <w:szCs w:val="24"/>
          <w:lang w:val="nl-NL"/>
        </w:rPr>
        <w:lastRenderedPageBreak/>
        <w:t>Eindproducten</w:t>
      </w:r>
    </w:p>
    <w:p w:rsidR="00AB26C5" w:rsidRDefault="00AB26C5" w:rsidP="00641E8A">
      <w:pPr>
        <w:tabs>
          <w:tab w:val="left" w:pos="5245"/>
        </w:tabs>
        <w:spacing w:line="276" w:lineRule="auto"/>
        <w:rPr>
          <w:i/>
          <w:sz w:val="20"/>
          <w:lang w:val="nl-NL"/>
        </w:rPr>
      </w:pPr>
      <w:r w:rsidRPr="008C02BC">
        <w:rPr>
          <w:i/>
          <w:sz w:val="20"/>
          <w:lang w:val="nl-NL"/>
        </w:rPr>
        <w:t xml:space="preserve">Vermeld hieronder welke eindproducten aan het einde van de </w:t>
      </w:r>
      <w:r w:rsidR="00017901">
        <w:rPr>
          <w:i/>
          <w:sz w:val="20"/>
          <w:lang w:val="nl-NL"/>
        </w:rPr>
        <w:t>differentiatie door de AIOS</w:t>
      </w:r>
      <w:r w:rsidR="007A00F2" w:rsidRPr="008C02BC">
        <w:rPr>
          <w:i/>
          <w:sz w:val="20"/>
          <w:lang w:val="nl-NL"/>
        </w:rPr>
        <w:t xml:space="preserve"> </w:t>
      </w:r>
      <w:r w:rsidRPr="008C02BC">
        <w:rPr>
          <w:i/>
          <w:sz w:val="20"/>
          <w:lang w:val="nl-NL"/>
        </w:rPr>
        <w:t>worden opgeleverd</w:t>
      </w:r>
      <w:r w:rsidR="00017901">
        <w:rPr>
          <w:i/>
          <w:sz w:val="20"/>
          <w:lang w:val="nl-NL"/>
        </w:rPr>
        <w:t xml:space="preserve"> en getoetst zijn</w:t>
      </w:r>
      <w:r w:rsidRPr="008C02BC">
        <w:rPr>
          <w:i/>
          <w:sz w:val="20"/>
          <w:lang w:val="nl-NL"/>
        </w:rPr>
        <w:t>, bv</w:t>
      </w:r>
      <w:r w:rsidR="00545A20" w:rsidRPr="008C02BC">
        <w:rPr>
          <w:i/>
          <w:sz w:val="20"/>
          <w:lang w:val="nl-NL"/>
        </w:rPr>
        <w:t>.</w:t>
      </w:r>
      <w:r w:rsidRPr="008C02BC">
        <w:rPr>
          <w:i/>
          <w:sz w:val="20"/>
          <w:lang w:val="nl-NL"/>
        </w:rPr>
        <w:t xml:space="preserve"> wetenschappelijk artikel, ontwikkeld protocol, ontwikkeld onderwijs.</w:t>
      </w:r>
      <w:r w:rsidR="006D549D" w:rsidRPr="008C02BC">
        <w:rPr>
          <w:i/>
          <w:sz w:val="20"/>
          <w:lang w:val="nl-NL"/>
        </w:rPr>
        <w:t xml:space="preserve"> </w:t>
      </w:r>
    </w:p>
    <w:p w:rsidR="00461D42" w:rsidRPr="008C02BC" w:rsidRDefault="00461D42" w:rsidP="00641E8A">
      <w:pPr>
        <w:tabs>
          <w:tab w:val="left" w:pos="5245"/>
        </w:tabs>
        <w:spacing w:line="276" w:lineRule="auto"/>
        <w:rPr>
          <w:i/>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A0FB9" w:rsidRPr="008C02BC">
        <w:tc>
          <w:tcPr>
            <w:tcW w:w="10344" w:type="dxa"/>
          </w:tcPr>
          <w:p w:rsidR="000A0FB9" w:rsidRPr="00A00733" w:rsidRDefault="00A00733" w:rsidP="00E561EA">
            <w:pPr>
              <w:tabs>
                <w:tab w:val="left" w:pos="5245"/>
              </w:tabs>
              <w:spacing w:line="276" w:lineRule="auto"/>
              <w:rPr>
                <w:sz w:val="24"/>
                <w:szCs w:val="24"/>
                <w:lang w:val="nl-NL"/>
              </w:rPr>
            </w:pPr>
            <w:r>
              <w:rPr>
                <w:sz w:val="24"/>
                <w:szCs w:val="24"/>
                <w:lang w:val="nl-NL"/>
              </w:rPr>
              <w:t>Bijdrage aan klinische studieprotocollen</w:t>
            </w:r>
            <w:r w:rsidR="00461D42">
              <w:rPr>
                <w:sz w:val="24"/>
                <w:szCs w:val="24"/>
                <w:lang w:val="nl-NL"/>
              </w:rPr>
              <w:t>: tenminste 3 studies</w:t>
            </w:r>
            <w:r w:rsidR="0063353D">
              <w:rPr>
                <w:sz w:val="24"/>
                <w:szCs w:val="24"/>
                <w:lang w:val="nl-NL"/>
              </w:rPr>
              <w:t xml:space="preserve"> (lokale uitwerking)</w:t>
            </w:r>
          </w:p>
        </w:tc>
      </w:tr>
      <w:tr w:rsidR="000A0FB9" w:rsidRPr="008C02BC">
        <w:tc>
          <w:tcPr>
            <w:tcW w:w="10344" w:type="dxa"/>
          </w:tcPr>
          <w:p w:rsidR="000A0FB9" w:rsidRPr="00A00733" w:rsidRDefault="00D3424C" w:rsidP="00E561EA">
            <w:pPr>
              <w:tabs>
                <w:tab w:val="left" w:pos="5245"/>
              </w:tabs>
              <w:spacing w:line="276" w:lineRule="auto"/>
              <w:rPr>
                <w:sz w:val="24"/>
                <w:szCs w:val="24"/>
                <w:lang w:val="nl-NL"/>
              </w:rPr>
            </w:pPr>
            <w:r>
              <w:rPr>
                <w:sz w:val="24"/>
                <w:szCs w:val="24"/>
                <w:lang w:val="nl-NL"/>
              </w:rPr>
              <w:t>Moederdocumenten cytostaticakuren, HIX-protocollen</w:t>
            </w:r>
            <w:r w:rsidR="00461D42">
              <w:rPr>
                <w:sz w:val="24"/>
                <w:szCs w:val="24"/>
                <w:lang w:val="nl-NL"/>
              </w:rPr>
              <w:t>: tenminste 3 protocollen</w:t>
            </w:r>
          </w:p>
        </w:tc>
      </w:tr>
      <w:tr w:rsidR="000A0FB9" w:rsidRPr="008C02BC">
        <w:tc>
          <w:tcPr>
            <w:tcW w:w="10344" w:type="dxa"/>
          </w:tcPr>
          <w:p w:rsidR="000A0FB9" w:rsidRPr="00D3424C" w:rsidRDefault="00461D42" w:rsidP="00E561EA">
            <w:pPr>
              <w:tabs>
                <w:tab w:val="left" w:pos="5245"/>
              </w:tabs>
              <w:spacing w:line="276" w:lineRule="auto"/>
              <w:rPr>
                <w:sz w:val="24"/>
                <w:szCs w:val="24"/>
                <w:lang w:val="nl-NL"/>
              </w:rPr>
            </w:pPr>
            <w:r>
              <w:rPr>
                <w:sz w:val="24"/>
                <w:szCs w:val="24"/>
                <w:lang w:val="nl-NL"/>
              </w:rPr>
              <w:t>Onderwijs PSAP (apothekers): 1 module</w:t>
            </w:r>
          </w:p>
        </w:tc>
      </w:tr>
      <w:tr w:rsidR="000A0FB9" w:rsidRPr="008C02BC">
        <w:tc>
          <w:tcPr>
            <w:tcW w:w="10344" w:type="dxa"/>
          </w:tcPr>
          <w:p w:rsidR="000A0FB9" w:rsidRPr="00D3424C" w:rsidRDefault="00461D42" w:rsidP="00E561EA">
            <w:pPr>
              <w:tabs>
                <w:tab w:val="left" w:pos="5245"/>
              </w:tabs>
              <w:spacing w:line="276" w:lineRule="auto"/>
              <w:rPr>
                <w:sz w:val="24"/>
                <w:szCs w:val="24"/>
                <w:lang w:val="nl-NL"/>
              </w:rPr>
            </w:pPr>
            <w:r>
              <w:rPr>
                <w:sz w:val="24"/>
                <w:szCs w:val="24"/>
                <w:lang w:val="nl-NL"/>
              </w:rPr>
              <w:t>Onderwijs apothekersassistenten: 1 module</w:t>
            </w:r>
          </w:p>
        </w:tc>
      </w:tr>
      <w:tr w:rsidR="00461D42" w:rsidRPr="008C02BC">
        <w:tc>
          <w:tcPr>
            <w:tcW w:w="10344" w:type="dxa"/>
          </w:tcPr>
          <w:p w:rsidR="00461D42" w:rsidRDefault="00461D42" w:rsidP="00E561EA">
            <w:pPr>
              <w:tabs>
                <w:tab w:val="left" w:pos="5245"/>
              </w:tabs>
              <w:spacing w:line="276" w:lineRule="auto"/>
              <w:rPr>
                <w:sz w:val="24"/>
                <w:szCs w:val="24"/>
                <w:lang w:val="nl-NL"/>
              </w:rPr>
            </w:pPr>
            <w:r>
              <w:rPr>
                <w:sz w:val="24"/>
                <w:szCs w:val="24"/>
                <w:lang w:val="nl-NL"/>
              </w:rPr>
              <w:t>Onderwijs verpleegkundigen: 1 module</w:t>
            </w:r>
          </w:p>
        </w:tc>
      </w:tr>
      <w:tr w:rsidR="00461D42" w:rsidRPr="008C02BC">
        <w:tc>
          <w:tcPr>
            <w:tcW w:w="10344" w:type="dxa"/>
          </w:tcPr>
          <w:p w:rsidR="00461D42" w:rsidRDefault="00461D42" w:rsidP="00E561EA">
            <w:pPr>
              <w:tabs>
                <w:tab w:val="left" w:pos="5245"/>
              </w:tabs>
              <w:spacing w:line="276" w:lineRule="auto"/>
              <w:rPr>
                <w:sz w:val="24"/>
                <w:szCs w:val="24"/>
                <w:lang w:val="nl-NL"/>
              </w:rPr>
            </w:pPr>
            <w:r>
              <w:rPr>
                <w:sz w:val="24"/>
                <w:szCs w:val="24"/>
                <w:lang w:val="nl-NL"/>
              </w:rPr>
              <w:t xml:space="preserve">Onderwijs </w:t>
            </w:r>
            <w:proofErr w:type="spellStart"/>
            <w:r>
              <w:rPr>
                <w:sz w:val="24"/>
                <w:szCs w:val="24"/>
                <w:lang w:val="nl-NL"/>
              </w:rPr>
              <w:t>co-assistenten</w:t>
            </w:r>
            <w:proofErr w:type="spellEnd"/>
            <w:r>
              <w:rPr>
                <w:sz w:val="24"/>
                <w:szCs w:val="24"/>
                <w:lang w:val="nl-NL"/>
              </w:rPr>
              <w:t>: 1 module</w:t>
            </w:r>
          </w:p>
        </w:tc>
      </w:tr>
      <w:tr w:rsidR="00461D42" w:rsidRPr="008C02BC">
        <w:tc>
          <w:tcPr>
            <w:tcW w:w="10344" w:type="dxa"/>
          </w:tcPr>
          <w:p w:rsidR="00461D42" w:rsidRDefault="00461D42" w:rsidP="00E561EA">
            <w:pPr>
              <w:tabs>
                <w:tab w:val="left" w:pos="5245"/>
              </w:tabs>
              <w:spacing w:line="276" w:lineRule="auto"/>
              <w:rPr>
                <w:sz w:val="24"/>
                <w:szCs w:val="24"/>
                <w:lang w:val="nl-NL"/>
              </w:rPr>
            </w:pPr>
            <w:r>
              <w:rPr>
                <w:sz w:val="24"/>
                <w:szCs w:val="24"/>
                <w:lang w:val="nl-NL"/>
              </w:rPr>
              <w:t>Wetenschappelijk artikel: 1 publicatie</w:t>
            </w:r>
          </w:p>
        </w:tc>
      </w:tr>
      <w:tr w:rsidR="00461D42" w:rsidRPr="008C02BC">
        <w:tc>
          <w:tcPr>
            <w:tcW w:w="10344" w:type="dxa"/>
          </w:tcPr>
          <w:p w:rsidR="00461D42" w:rsidRDefault="0063353D" w:rsidP="00E561EA">
            <w:pPr>
              <w:tabs>
                <w:tab w:val="left" w:pos="5245"/>
              </w:tabs>
              <w:spacing w:line="276" w:lineRule="auto"/>
              <w:rPr>
                <w:sz w:val="24"/>
                <w:szCs w:val="24"/>
                <w:lang w:val="nl-NL"/>
              </w:rPr>
            </w:pPr>
            <w:r>
              <w:rPr>
                <w:sz w:val="24"/>
                <w:szCs w:val="24"/>
                <w:lang w:val="nl-NL"/>
              </w:rPr>
              <w:t>Plaatsbepaling IZON: 1 document</w:t>
            </w:r>
          </w:p>
        </w:tc>
      </w:tr>
      <w:tr w:rsidR="0063353D" w:rsidRPr="008C02BC">
        <w:tc>
          <w:tcPr>
            <w:tcW w:w="10344" w:type="dxa"/>
          </w:tcPr>
          <w:p w:rsidR="0063353D" w:rsidRDefault="0063353D" w:rsidP="00E561EA">
            <w:pPr>
              <w:tabs>
                <w:tab w:val="left" w:pos="5245"/>
              </w:tabs>
              <w:spacing w:line="276" w:lineRule="auto"/>
              <w:rPr>
                <w:sz w:val="24"/>
                <w:szCs w:val="24"/>
                <w:lang w:val="nl-NL"/>
              </w:rPr>
            </w:pPr>
            <w:r>
              <w:rPr>
                <w:sz w:val="24"/>
                <w:szCs w:val="24"/>
                <w:lang w:val="nl-NL"/>
              </w:rPr>
              <w:t>Farmacotherapeutische beoordeling nieuw oncologisch middel: 1 beoordeling</w:t>
            </w:r>
          </w:p>
        </w:tc>
      </w:tr>
      <w:tr w:rsidR="001571BE" w:rsidRPr="008C02BC">
        <w:tc>
          <w:tcPr>
            <w:tcW w:w="10344" w:type="dxa"/>
          </w:tcPr>
          <w:p w:rsidR="001571BE" w:rsidRDefault="00E6027A" w:rsidP="00E561EA">
            <w:pPr>
              <w:tabs>
                <w:tab w:val="left" w:pos="5245"/>
              </w:tabs>
              <w:spacing w:line="276" w:lineRule="auto"/>
              <w:rPr>
                <w:sz w:val="24"/>
                <w:szCs w:val="24"/>
                <w:lang w:val="nl-NL"/>
              </w:rPr>
            </w:pPr>
            <w:r>
              <w:rPr>
                <w:sz w:val="24"/>
                <w:szCs w:val="24"/>
                <w:lang w:val="nl-NL"/>
              </w:rPr>
              <w:t>Referaat naar aanleiding van congresbezoek:  tenminste 1 referaat</w:t>
            </w:r>
          </w:p>
        </w:tc>
      </w:tr>
    </w:tbl>
    <w:p w:rsidR="00DE0502" w:rsidRPr="008C02BC" w:rsidRDefault="00DE0502" w:rsidP="00641E8A">
      <w:pPr>
        <w:tabs>
          <w:tab w:val="left" w:pos="5245"/>
        </w:tabs>
        <w:spacing w:line="276" w:lineRule="auto"/>
        <w:rPr>
          <w:b/>
          <w:sz w:val="24"/>
          <w:szCs w:val="24"/>
          <w:lang w:val="nl-NL"/>
        </w:rPr>
      </w:pPr>
    </w:p>
    <w:p w:rsidR="000A0D32" w:rsidRPr="008C02BC" w:rsidRDefault="000A0D32" w:rsidP="00641E8A">
      <w:pPr>
        <w:tabs>
          <w:tab w:val="left" w:pos="5245"/>
        </w:tabs>
        <w:spacing w:line="276" w:lineRule="auto"/>
        <w:rPr>
          <w:b/>
          <w:sz w:val="24"/>
          <w:szCs w:val="24"/>
          <w:lang w:val="nl-NL"/>
        </w:rPr>
      </w:pPr>
      <w:r w:rsidRPr="008C02BC">
        <w:rPr>
          <w:b/>
          <w:sz w:val="24"/>
          <w:szCs w:val="24"/>
          <w:lang w:val="nl-NL"/>
        </w:rPr>
        <w:t>Bewaking voortgang</w:t>
      </w:r>
      <w:r w:rsidR="007A00F2" w:rsidRPr="008C02BC">
        <w:rPr>
          <w:b/>
          <w:sz w:val="24"/>
          <w:szCs w:val="24"/>
          <w:lang w:val="nl-NL"/>
        </w:rPr>
        <w:t>, evaluatiemomenten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17"/>
      </w:tblGrid>
      <w:tr w:rsidR="000A0D32" w:rsidRPr="008C02BC" w:rsidTr="00017901">
        <w:trPr>
          <w:trHeight w:val="1068"/>
        </w:trPr>
        <w:tc>
          <w:tcPr>
            <w:tcW w:w="3227" w:type="dxa"/>
            <w:vAlign w:val="center"/>
          </w:tcPr>
          <w:p w:rsidR="000A0D32" w:rsidRPr="008C02BC" w:rsidRDefault="00DE0502" w:rsidP="00017901">
            <w:pPr>
              <w:tabs>
                <w:tab w:val="left" w:pos="5245"/>
              </w:tabs>
              <w:spacing w:line="276" w:lineRule="auto"/>
              <w:rPr>
                <w:b/>
                <w:sz w:val="20"/>
                <w:lang w:val="nl-NL"/>
              </w:rPr>
            </w:pPr>
            <w:r w:rsidRPr="008C02BC">
              <w:rPr>
                <w:b/>
                <w:sz w:val="20"/>
                <w:lang w:val="nl-NL"/>
              </w:rPr>
              <w:t xml:space="preserve">Hoe wordt </w:t>
            </w:r>
            <w:r w:rsidR="009F6CA1">
              <w:rPr>
                <w:b/>
                <w:sz w:val="20"/>
                <w:lang w:val="nl-NL"/>
              </w:rPr>
              <w:t xml:space="preserve">de </w:t>
            </w:r>
            <w:r w:rsidRPr="008C02BC">
              <w:rPr>
                <w:b/>
                <w:sz w:val="20"/>
                <w:lang w:val="nl-NL"/>
              </w:rPr>
              <w:t>voortgang bewaakt</w:t>
            </w:r>
            <w:r w:rsidR="00AD7454">
              <w:rPr>
                <w:b/>
                <w:sz w:val="20"/>
                <w:lang w:val="nl-NL"/>
              </w:rPr>
              <w:t xml:space="preserve"> (hoe vaak periodiek overleg/evaluatie met wie)</w:t>
            </w:r>
            <w:r w:rsidRPr="008C02BC">
              <w:rPr>
                <w:b/>
                <w:sz w:val="20"/>
                <w:lang w:val="nl-NL"/>
              </w:rPr>
              <w:t>?</w:t>
            </w:r>
          </w:p>
        </w:tc>
        <w:tc>
          <w:tcPr>
            <w:tcW w:w="7117" w:type="dxa"/>
          </w:tcPr>
          <w:p w:rsidR="000A0D32" w:rsidRDefault="00D3424C" w:rsidP="00720BA5">
            <w:pPr>
              <w:tabs>
                <w:tab w:val="left" w:pos="5245"/>
              </w:tabs>
              <w:spacing w:line="276" w:lineRule="auto"/>
              <w:rPr>
                <w:sz w:val="20"/>
                <w:lang w:val="nl-NL"/>
              </w:rPr>
            </w:pPr>
            <w:proofErr w:type="spellStart"/>
            <w:r>
              <w:rPr>
                <w:sz w:val="20"/>
                <w:lang w:val="nl-NL"/>
              </w:rPr>
              <w:t>Twee-wekelijks</w:t>
            </w:r>
            <w:proofErr w:type="spellEnd"/>
            <w:r>
              <w:rPr>
                <w:sz w:val="20"/>
                <w:lang w:val="nl-NL"/>
              </w:rPr>
              <w:t xml:space="preserve"> opleidingsoverleg met opleiders</w:t>
            </w:r>
          </w:p>
          <w:p w:rsidR="00D3424C" w:rsidRPr="00D3424C" w:rsidRDefault="00D3424C" w:rsidP="00720BA5">
            <w:pPr>
              <w:tabs>
                <w:tab w:val="left" w:pos="5245"/>
              </w:tabs>
              <w:spacing w:line="276" w:lineRule="auto"/>
              <w:rPr>
                <w:sz w:val="20"/>
                <w:lang w:val="nl-NL"/>
              </w:rPr>
            </w:pPr>
            <w:r>
              <w:rPr>
                <w:sz w:val="20"/>
                <w:lang w:val="nl-NL"/>
              </w:rPr>
              <w:t>Maandelijks overleg met specifiek deskundig begeleiders</w:t>
            </w:r>
          </w:p>
        </w:tc>
      </w:tr>
      <w:tr w:rsidR="000A0D32" w:rsidRPr="008C02BC" w:rsidTr="00017901">
        <w:trPr>
          <w:trHeight w:val="1068"/>
        </w:trPr>
        <w:tc>
          <w:tcPr>
            <w:tcW w:w="3227" w:type="dxa"/>
            <w:vAlign w:val="center"/>
          </w:tcPr>
          <w:p w:rsidR="000A0D32" w:rsidRPr="008C02BC" w:rsidRDefault="00DE0502" w:rsidP="00017901">
            <w:pPr>
              <w:tabs>
                <w:tab w:val="left" w:pos="5245"/>
              </w:tabs>
              <w:spacing w:line="276" w:lineRule="auto"/>
              <w:rPr>
                <w:b/>
                <w:sz w:val="20"/>
                <w:lang w:val="nl-NL"/>
              </w:rPr>
            </w:pPr>
            <w:r w:rsidRPr="008C02BC">
              <w:rPr>
                <w:b/>
                <w:sz w:val="20"/>
                <w:lang w:val="nl-NL"/>
              </w:rPr>
              <w:t>Hoe worden behaalde resultaten vastgelegd?</w:t>
            </w:r>
          </w:p>
        </w:tc>
        <w:tc>
          <w:tcPr>
            <w:tcW w:w="7117" w:type="dxa"/>
          </w:tcPr>
          <w:p w:rsidR="000A0D32" w:rsidRPr="00D3424C" w:rsidRDefault="00D3424C" w:rsidP="00FA6B52">
            <w:pPr>
              <w:tabs>
                <w:tab w:val="left" w:pos="5245"/>
              </w:tabs>
              <w:spacing w:line="276" w:lineRule="auto"/>
              <w:rPr>
                <w:sz w:val="20"/>
                <w:lang w:val="nl-NL"/>
              </w:rPr>
            </w:pPr>
            <w:r w:rsidRPr="00D3424C">
              <w:rPr>
                <w:sz w:val="20"/>
                <w:lang w:val="nl-NL"/>
              </w:rPr>
              <w:t>In een portfolio</w:t>
            </w:r>
          </w:p>
        </w:tc>
      </w:tr>
    </w:tbl>
    <w:p w:rsidR="000A0D32" w:rsidRPr="008C02BC" w:rsidRDefault="000A0D32" w:rsidP="00641E8A">
      <w:pPr>
        <w:tabs>
          <w:tab w:val="left" w:pos="5245"/>
        </w:tabs>
        <w:spacing w:line="276" w:lineRule="auto"/>
        <w:rPr>
          <w:b/>
          <w:sz w:val="24"/>
          <w:szCs w:val="24"/>
          <w:lang w:val="nl-NL"/>
        </w:rPr>
      </w:pPr>
    </w:p>
    <w:p w:rsidR="00AC72EE" w:rsidRPr="008C02BC" w:rsidRDefault="00AC72EE" w:rsidP="00641E8A">
      <w:pPr>
        <w:tabs>
          <w:tab w:val="left" w:pos="5245"/>
        </w:tabs>
        <w:spacing w:line="276" w:lineRule="auto"/>
        <w:rPr>
          <w:b/>
          <w:sz w:val="24"/>
          <w:szCs w:val="24"/>
          <w:lang w:val="nl-NL"/>
        </w:rPr>
      </w:pPr>
    </w:p>
    <w:p w:rsidR="00DE0502" w:rsidRPr="008C02BC" w:rsidRDefault="00AB26C5" w:rsidP="00641E8A">
      <w:pPr>
        <w:tabs>
          <w:tab w:val="left" w:pos="5245"/>
        </w:tabs>
        <w:spacing w:line="276" w:lineRule="auto"/>
        <w:rPr>
          <w:b/>
          <w:sz w:val="24"/>
          <w:szCs w:val="24"/>
          <w:lang w:val="nl-NL"/>
        </w:rPr>
      </w:pPr>
      <w:r w:rsidRPr="008C02BC">
        <w:rPr>
          <w:b/>
          <w:sz w:val="24"/>
          <w:szCs w:val="24"/>
          <w:lang w:val="nl-NL"/>
        </w:rPr>
        <w:t>Ondertekening</w:t>
      </w:r>
    </w:p>
    <w:p w:rsidR="00AB26C5" w:rsidRPr="008C02BC" w:rsidRDefault="00017901" w:rsidP="00641E8A">
      <w:pPr>
        <w:tabs>
          <w:tab w:val="left" w:pos="5245"/>
        </w:tabs>
        <w:spacing w:line="276" w:lineRule="auto"/>
        <w:rPr>
          <w:i/>
          <w:sz w:val="20"/>
          <w:lang w:val="nl-NL"/>
        </w:rPr>
      </w:pPr>
      <w:r>
        <w:rPr>
          <w:i/>
          <w:sz w:val="20"/>
          <w:lang w:val="nl-NL"/>
        </w:rPr>
        <w:t xml:space="preserve">Deze aanvraag voor een erkenning van deze differentiatie dient </w:t>
      </w:r>
      <w:r w:rsidR="00AB26C5" w:rsidRPr="008C02BC">
        <w:rPr>
          <w:i/>
          <w:sz w:val="20"/>
          <w:lang w:val="nl-NL"/>
        </w:rPr>
        <w:t>door de opleider</w:t>
      </w:r>
      <w:r w:rsidR="00AC72EE" w:rsidRPr="008C02BC">
        <w:rPr>
          <w:i/>
          <w:sz w:val="20"/>
          <w:lang w:val="nl-NL"/>
        </w:rPr>
        <w:t>(s)</w:t>
      </w:r>
      <w:r w:rsidR="00AB26C5" w:rsidRPr="008C02BC">
        <w:rPr>
          <w:i/>
          <w:sz w:val="20"/>
          <w:lang w:val="nl-NL"/>
        </w:rPr>
        <w:t xml:space="preserve"> en de </w:t>
      </w:r>
      <w:r w:rsidR="00545A20" w:rsidRPr="008C02BC">
        <w:rPr>
          <w:i/>
          <w:sz w:val="20"/>
          <w:lang w:val="nl-NL"/>
        </w:rPr>
        <w:t xml:space="preserve">specifiek </w:t>
      </w:r>
      <w:r w:rsidR="00AB26C5" w:rsidRPr="008C02BC">
        <w:rPr>
          <w:i/>
          <w:sz w:val="20"/>
          <w:lang w:val="nl-NL"/>
        </w:rPr>
        <w:t>deskundige</w:t>
      </w:r>
      <w:r w:rsidR="00C66135">
        <w:rPr>
          <w:i/>
          <w:sz w:val="20"/>
          <w:lang w:val="nl-NL"/>
        </w:rPr>
        <w:t xml:space="preserve">(n) ter goedkeuring van de erkenningsaanvraag </w:t>
      </w:r>
      <w:r>
        <w:rPr>
          <w:i/>
          <w:sz w:val="20"/>
          <w:lang w:val="nl-NL"/>
        </w:rPr>
        <w:t xml:space="preserve">naar de SRC gezonden te worden. Indien nodig kan de SRC nadere toelichting vragen. Indien de SRC voornemens is om de differentiatie niet te erkennen krijgen de aanvragers een uitnodiging voor een zienswijze gesprek.  </w:t>
      </w:r>
    </w:p>
    <w:p w:rsidR="00AB26C5" w:rsidRDefault="00AB26C5" w:rsidP="00641E8A">
      <w:pPr>
        <w:tabs>
          <w:tab w:val="left" w:pos="5245"/>
        </w:tabs>
        <w:spacing w:line="276" w:lineRule="auto"/>
        <w:rPr>
          <w:b/>
          <w:i/>
          <w:sz w:val="20"/>
          <w:lang w:val="nl-NL"/>
        </w:rPr>
      </w:pPr>
    </w:p>
    <w:p w:rsidR="005173EC" w:rsidRPr="008C02BC" w:rsidRDefault="005173EC" w:rsidP="00641E8A">
      <w:pPr>
        <w:tabs>
          <w:tab w:val="left" w:pos="5245"/>
        </w:tabs>
        <w:spacing w:line="276" w:lineRule="auto"/>
        <w:rPr>
          <w:b/>
          <w:i/>
          <w:sz w:val="20"/>
          <w:lang w:val="nl-NL"/>
        </w:rPr>
      </w:pPr>
    </w:p>
    <w:p w:rsidR="008C7D96" w:rsidRDefault="003A057F" w:rsidP="003A057F">
      <w:pPr>
        <w:tabs>
          <w:tab w:val="left" w:pos="5245"/>
        </w:tabs>
        <w:spacing w:line="276" w:lineRule="auto"/>
        <w:rPr>
          <w:sz w:val="20"/>
          <w:lang w:val="nl-NL"/>
        </w:rPr>
      </w:pPr>
      <w:r w:rsidRPr="008C02BC">
        <w:rPr>
          <w:b/>
          <w:i/>
          <w:sz w:val="20"/>
          <w:lang w:val="nl-NL"/>
        </w:rPr>
        <w:t xml:space="preserve">Naam </w:t>
      </w:r>
      <w:r w:rsidR="00017901">
        <w:rPr>
          <w:b/>
          <w:i/>
          <w:sz w:val="20"/>
          <w:lang w:val="nl-NL"/>
        </w:rPr>
        <w:t xml:space="preserve">beschikbare </w:t>
      </w:r>
      <w:r w:rsidRPr="008C02BC">
        <w:rPr>
          <w:b/>
          <w:i/>
          <w:sz w:val="20"/>
          <w:lang w:val="nl-NL"/>
        </w:rPr>
        <w:t>opleider</w:t>
      </w:r>
      <w:r w:rsidR="00AC72EE" w:rsidRPr="008C02BC">
        <w:rPr>
          <w:b/>
          <w:i/>
          <w:sz w:val="20"/>
          <w:lang w:val="nl-NL"/>
        </w:rPr>
        <w:t xml:space="preserve"> 1</w:t>
      </w:r>
      <w:r w:rsidRPr="008C02BC">
        <w:rPr>
          <w:b/>
          <w:i/>
          <w:sz w:val="20"/>
          <w:lang w:val="nl-NL"/>
        </w:rPr>
        <w:t>:</w:t>
      </w:r>
      <w:r w:rsidR="00FA6B52" w:rsidRPr="008C02BC">
        <w:rPr>
          <w:b/>
          <w:i/>
          <w:sz w:val="20"/>
          <w:lang w:val="nl-NL"/>
        </w:rPr>
        <w:t xml:space="preserve"> </w:t>
      </w:r>
      <w:r w:rsidR="00F034AF" w:rsidRPr="008C02BC">
        <w:rPr>
          <w:b/>
          <w:i/>
          <w:sz w:val="20"/>
          <w:lang w:val="nl-NL"/>
        </w:rPr>
        <w:tab/>
      </w:r>
      <w:r w:rsidR="008C7D96" w:rsidRPr="002E4F4C">
        <w:rPr>
          <w:szCs w:val="22"/>
          <w:lang w:val="nl-NL"/>
        </w:rPr>
        <w:t>Dr. P.</w:t>
      </w:r>
      <w:r w:rsidR="008C7D96">
        <w:rPr>
          <w:szCs w:val="22"/>
          <w:lang w:val="nl-NL"/>
        </w:rPr>
        <w:t xml:space="preserve">G.J. </w:t>
      </w:r>
      <w:r w:rsidR="008C7D96" w:rsidRPr="002E4F4C">
        <w:rPr>
          <w:szCs w:val="22"/>
          <w:lang w:val="nl-NL"/>
        </w:rPr>
        <w:t>ter Horst</w:t>
      </w:r>
      <w:r w:rsidR="008C7D96" w:rsidRPr="008C02BC">
        <w:rPr>
          <w:sz w:val="20"/>
          <w:lang w:val="nl-NL"/>
        </w:rPr>
        <w:t xml:space="preserve"> </w:t>
      </w:r>
    </w:p>
    <w:p w:rsidR="008C7D96" w:rsidRDefault="008C7D96" w:rsidP="003A057F">
      <w:pPr>
        <w:tabs>
          <w:tab w:val="left" w:pos="5245"/>
        </w:tabs>
        <w:spacing w:line="276" w:lineRule="auto"/>
        <w:rPr>
          <w:sz w:val="20"/>
          <w:lang w:val="nl-NL"/>
        </w:rPr>
      </w:pPr>
    </w:p>
    <w:p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andtekening opleider:</w:t>
      </w:r>
      <w:r w:rsidR="00F034AF" w:rsidRPr="008C02BC">
        <w:rPr>
          <w:sz w:val="20"/>
          <w:lang w:val="nl-NL"/>
        </w:rPr>
        <w:tab/>
        <w:t>………………………………………………………….</w:t>
      </w:r>
    </w:p>
    <w:p w:rsidR="00017901" w:rsidRDefault="00017901" w:rsidP="00AC72EE">
      <w:pPr>
        <w:tabs>
          <w:tab w:val="left" w:pos="5245"/>
        </w:tabs>
        <w:spacing w:line="276" w:lineRule="auto"/>
        <w:rPr>
          <w:b/>
          <w:i/>
          <w:sz w:val="20"/>
          <w:lang w:val="nl-NL"/>
        </w:rPr>
      </w:pPr>
    </w:p>
    <w:p w:rsidR="00AC72EE" w:rsidRDefault="00AC72EE" w:rsidP="00AC72EE">
      <w:pPr>
        <w:tabs>
          <w:tab w:val="left" w:pos="5245"/>
        </w:tabs>
        <w:spacing w:line="276" w:lineRule="auto"/>
        <w:rPr>
          <w:szCs w:val="22"/>
          <w:lang w:val="nl-NL"/>
        </w:rPr>
      </w:pPr>
      <w:r w:rsidRPr="008C02BC">
        <w:rPr>
          <w:b/>
          <w:i/>
          <w:sz w:val="20"/>
          <w:lang w:val="nl-NL"/>
        </w:rPr>
        <w:t xml:space="preserve">Naam </w:t>
      </w:r>
      <w:r w:rsidR="00017901">
        <w:rPr>
          <w:b/>
          <w:i/>
          <w:sz w:val="20"/>
          <w:lang w:val="nl-NL"/>
        </w:rPr>
        <w:t xml:space="preserve">beschikbare </w:t>
      </w:r>
      <w:r w:rsidRPr="008C02BC">
        <w:rPr>
          <w:b/>
          <w:i/>
          <w:sz w:val="20"/>
          <w:lang w:val="nl-NL"/>
        </w:rPr>
        <w:t xml:space="preserve">opleider 2: </w:t>
      </w:r>
      <w:r w:rsidR="00F034AF" w:rsidRPr="008C02BC">
        <w:rPr>
          <w:b/>
          <w:i/>
          <w:sz w:val="20"/>
          <w:lang w:val="nl-NL"/>
        </w:rPr>
        <w:tab/>
      </w:r>
      <w:r w:rsidR="008C7D96">
        <w:rPr>
          <w:szCs w:val="22"/>
          <w:lang w:val="nl-NL"/>
        </w:rPr>
        <w:t>Dr. J.G. Maring</w:t>
      </w:r>
    </w:p>
    <w:p w:rsidR="008C7D96" w:rsidRPr="008C02BC" w:rsidRDefault="008C7D96" w:rsidP="00AC72EE">
      <w:pPr>
        <w:tabs>
          <w:tab w:val="left" w:pos="5245"/>
        </w:tabs>
        <w:spacing w:line="276" w:lineRule="auto"/>
        <w:rPr>
          <w:b/>
          <w:i/>
          <w:sz w:val="20"/>
          <w:lang w:val="nl-NL"/>
        </w:rPr>
      </w:pPr>
    </w:p>
    <w:p w:rsidR="00AC72EE" w:rsidRPr="008C02BC" w:rsidRDefault="00AC72EE" w:rsidP="00AC72EE">
      <w:pPr>
        <w:tabs>
          <w:tab w:val="left" w:pos="5245"/>
        </w:tabs>
        <w:spacing w:line="276" w:lineRule="auto"/>
        <w:rPr>
          <w:sz w:val="20"/>
          <w:lang w:val="nl-NL"/>
        </w:rPr>
      </w:pPr>
      <w:r w:rsidRPr="008C02BC">
        <w:rPr>
          <w:sz w:val="20"/>
          <w:lang w:val="nl-NL"/>
        </w:rPr>
        <w:t>Datum en handtekening opleider:</w:t>
      </w:r>
      <w:r w:rsidR="00F034AF" w:rsidRPr="008C02BC">
        <w:rPr>
          <w:sz w:val="20"/>
          <w:lang w:val="nl-NL"/>
        </w:rPr>
        <w:tab/>
        <w:t>………………………………………………………….</w:t>
      </w:r>
    </w:p>
    <w:p w:rsidR="00AC72EE" w:rsidRPr="008C02BC" w:rsidRDefault="00AC72EE" w:rsidP="003A057F">
      <w:pPr>
        <w:tabs>
          <w:tab w:val="left" w:pos="5245"/>
        </w:tabs>
        <w:spacing w:line="276" w:lineRule="auto"/>
        <w:rPr>
          <w:sz w:val="20"/>
          <w:lang w:val="nl-NL"/>
        </w:rPr>
      </w:pPr>
    </w:p>
    <w:p w:rsidR="008E2B21" w:rsidRDefault="008E2B21"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A27953" w:rsidRDefault="00A27953" w:rsidP="003A057F">
      <w:pPr>
        <w:tabs>
          <w:tab w:val="left" w:pos="5245"/>
        </w:tabs>
        <w:spacing w:line="276" w:lineRule="auto"/>
        <w:rPr>
          <w:sz w:val="20"/>
          <w:lang w:val="nl-NL"/>
        </w:rPr>
      </w:pPr>
    </w:p>
    <w:p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545A20" w:rsidRPr="008C02BC">
        <w:rPr>
          <w:b/>
          <w:i/>
          <w:sz w:val="20"/>
          <w:lang w:val="nl-NL"/>
        </w:rPr>
        <w:t xml:space="preserve">specifiek </w:t>
      </w:r>
      <w:r w:rsidRPr="008C02BC">
        <w:rPr>
          <w:b/>
          <w:i/>
          <w:sz w:val="20"/>
          <w:lang w:val="nl-NL"/>
        </w:rPr>
        <w:t>deskundige</w:t>
      </w:r>
      <w:r w:rsidR="00C66135">
        <w:rPr>
          <w:b/>
          <w:i/>
          <w:sz w:val="20"/>
          <w:lang w:val="nl-NL"/>
        </w:rPr>
        <w:t xml:space="preserve"> 1</w:t>
      </w:r>
      <w:r w:rsidRPr="008C02BC">
        <w:rPr>
          <w:b/>
          <w:i/>
          <w:sz w:val="20"/>
          <w:lang w:val="nl-NL"/>
        </w:rPr>
        <w:t>:</w:t>
      </w:r>
      <w:r w:rsidR="00F034AF" w:rsidRPr="008C02BC">
        <w:rPr>
          <w:b/>
          <w:i/>
          <w:sz w:val="20"/>
          <w:lang w:val="nl-NL"/>
        </w:rPr>
        <w:tab/>
      </w:r>
      <w:r w:rsidR="00A27953">
        <w:rPr>
          <w:szCs w:val="22"/>
          <w:lang w:val="nl-NL"/>
        </w:rPr>
        <w:t>Dr. H.B. Fiebrich-Westra</w:t>
      </w:r>
    </w:p>
    <w:p w:rsidR="00A27953" w:rsidRDefault="00A27953" w:rsidP="003A057F">
      <w:pPr>
        <w:tabs>
          <w:tab w:val="left" w:pos="5245"/>
        </w:tabs>
        <w:spacing w:line="276" w:lineRule="auto"/>
        <w:rPr>
          <w:sz w:val="20"/>
          <w:lang w:val="nl-NL"/>
        </w:rPr>
      </w:pPr>
    </w:p>
    <w:p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 xml:space="preserve">andtekening </w:t>
      </w:r>
      <w:r w:rsidR="00545A20" w:rsidRPr="008C02BC">
        <w:rPr>
          <w:sz w:val="20"/>
          <w:lang w:val="nl-NL"/>
        </w:rPr>
        <w:t xml:space="preserve">specifiek </w:t>
      </w:r>
      <w:r w:rsidR="003A057F" w:rsidRPr="008C02BC">
        <w:rPr>
          <w:sz w:val="20"/>
          <w:lang w:val="nl-NL"/>
        </w:rPr>
        <w:t>deskundige:</w:t>
      </w:r>
      <w:r w:rsidR="00C66135">
        <w:rPr>
          <w:sz w:val="20"/>
          <w:lang w:val="nl-NL"/>
        </w:rPr>
        <w:t xml:space="preserve"> 1</w:t>
      </w:r>
      <w:r w:rsidR="00F034AF" w:rsidRPr="008C02BC">
        <w:rPr>
          <w:sz w:val="20"/>
          <w:lang w:val="nl-NL"/>
        </w:rPr>
        <w:tab/>
        <w:t>…………………………………………………………</w:t>
      </w:r>
    </w:p>
    <w:p w:rsidR="003A057F" w:rsidRPr="008C02BC" w:rsidRDefault="003A057F" w:rsidP="003A057F">
      <w:pPr>
        <w:tabs>
          <w:tab w:val="left" w:pos="5245"/>
        </w:tabs>
        <w:spacing w:line="276" w:lineRule="auto"/>
        <w:rPr>
          <w:sz w:val="20"/>
          <w:lang w:val="nl-NL"/>
        </w:rPr>
      </w:pPr>
    </w:p>
    <w:p w:rsidR="00C66135" w:rsidRPr="008C02BC" w:rsidRDefault="00C66135" w:rsidP="00C66135">
      <w:pPr>
        <w:tabs>
          <w:tab w:val="left" w:pos="5245"/>
        </w:tabs>
        <w:spacing w:line="276" w:lineRule="auto"/>
        <w:rPr>
          <w:b/>
          <w:i/>
          <w:sz w:val="20"/>
          <w:lang w:val="nl-NL"/>
        </w:rPr>
      </w:pPr>
      <w:r w:rsidRPr="008C02BC">
        <w:rPr>
          <w:b/>
          <w:i/>
          <w:sz w:val="20"/>
          <w:lang w:val="nl-NL"/>
        </w:rPr>
        <w:t>Naam specifiek deskundige</w:t>
      </w:r>
      <w:r>
        <w:rPr>
          <w:b/>
          <w:i/>
          <w:sz w:val="20"/>
          <w:lang w:val="nl-NL"/>
        </w:rPr>
        <w:t xml:space="preserve"> 2</w:t>
      </w:r>
      <w:r w:rsidRPr="008C02BC">
        <w:rPr>
          <w:b/>
          <w:i/>
          <w:sz w:val="20"/>
          <w:lang w:val="nl-NL"/>
        </w:rPr>
        <w:t>:</w:t>
      </w:r>
      <w:r w:rsidRPr="008C02BC">
        <w:rPr>
          <w:b/>
          <w:i/>
          <w:sz w:val="20"/>
          <w:lang w:val="nl-NL"/>
        </w:rPr>
        <w:tab/>
      </w:r>
      <w:r w:rsidR="00A27953">
        <w:rPr>
          <w:szCs w:val="22"/>
          <w:lang w:val="nl-NL"/>
        </w:rPr>
        <w:t>Dr. M. Tascilar</w:t>
      </w:r>
    </w:p>
    <w:p w:rsidR="00A27953" w:rsidRDefault="00A27953" w:rsidP="00C66135">
      <w:pPr>
        <w:tabs>
          <w:tab w:val="left" w:pos="5245"/>
        </w:tabs>
        <w:spacing w:line="276" w:lineRule="auto"/>
        <w:rPr>
          <w:sz w:val="20"/>
          <w:lang w:val="nl-NL"/>
        </w:rPr>
      </w:pPr>
    </w:p>
    <w:p w:rsidR="00C66135" w:rsidRDefault="00C66135" w:rsidP="00C66135">
      <w:pPr>
        <w:tabs>
          <w:tab w:val="left" w:pos="5245"/>
        </w:tabs>
        <w:spacing w:line="276" w:lineRule="auto"/>
        <w:rPr>
          <w:sz w:val="20"/>
          <w:lang w:val="nl-NL"/>
        </w:rPr>
      </w:pPr>
      <w:r w:rsidRPr="008C02BC">
        <w:rPr>
          <w:sz w:val="20"/>
          <w:lang w:val="nl-NL"/>
        </w:rPr>
        <w:t>Datum en handtekening specifiek deskundige</w:t>
      </w:r>
      <w:r>
        <w:rPr>
          <w:sz w:val="20"/>
          <w:lang w:val="nl-NL"/>
        </w:rPr>
        <w:t xml:space="preserve"> 2</w:t>
      </w:r>
      <w:r w:rsidRPr="008C02BC">
        <w:rPr>
          <w:sz w:val="20"/>
          <w:lang w:val="nl-NL"/>
        </w:rPr>
        <w:t>:</w:t>
      </w:r>
      <w:r w:rsidRPr="008C02BC">
        <w:rPr>
          <w:sz w:val="20"/>
          <w:lang w:val="nl-NL"/>
        </w:rPr>
        <w:tab/>
        <w:t>…………………………………………………………</w:t>
      </w:r>
    </w:p>
    <w:p w:rsidR="005173EC" w:rsidRDefault="005173EC" w:rsidP="00C66135">
      <w:pPr>
        <w:tabs>
          <w:tab w:val="left" w:pos="5245"/>
        </w:tabs>
        <w:spacing w:line="276" w:lineRule="auto"/>
        <w:rPr>
          <w:sz w:val="20"/>
          <w:lang w:val="nl-NL"/>
        </w:rPr>
      </w:pPr>
    </w:p>
    <w:p w:rsidR="005173EC" w:rsidRPr="008C02BC" w:rsidRDefault="005173EC" w:rsidP="005173EC">
      <w:pPr>
        <w:tabs>
          <w:tab w:val="left" w:pos="5245"/>
        </w:tabs>
        <w:spacing w:line="276" w:lineRule="auto"/>
        <w:rPr>
          <w:b/>
          <w:i/>
          <w:sz w:val="20"/>
          <w:lang w:val="nl-NL"/>
        </w:rPr>
      </w:pPr>
      <w:r w:rsidRPr="008C02BC">
        <w:rPr>
          <w:b/>
          <w:i/>
          <w:sz w:val="20"/>
          <w:lang w:val="nl-NL"/>
        </w:rPr>
        <w:t>Naam specifiek deskundige</w:t>
      </w:r>
      <w:r>
        <w:rPr>
          <w:b/>
          <w:i/>
          <w:sz w:val="20"/>
          <w:lang w:val="nl-NL"/>
        </w:rPr>
        <w:t xml:space="preserve"> 3</w:t>
      </w:r>
      <w:r w:rsidRPr="008C02BC">
        <w:rPr>
          <w:b/>
          <w:i/>
          <w:sz w:val="20"/>
          <w:lang w:val="nl-NL"/>
        </w:rPr>
        <w:t>:</w:t>
      </w:r>
      <w:r w:rsidRPr="008C02BC">
        <w:rPr>
          <w:b/>
          <w:i/>
          <w:sz w:val="20"/>
          <w:lang w:val="nl-NL"/>
        </w:rPr>
        <w:tab/>
      </w:r>
      <w:r>
        <w:rPr>
          <w:szCs w:val="22"/>
          <w:lang w:val="nl-NL"/>
        </w:rPr>
        <w:t>Dr. O. Visser</w:t>
      </w:r>
    </w:p>
    <w:p w:rsidR="005173EC" w:rsidRDefault="005173EC" w:rsidP="005173EC">
      <w:pPr>
        <w:tabs>
          <w:tab w:val="left" w:pos="5245"/>
        </w:tabs>
        <w:spacing w:line="276" w:lineRule="auto"/>
        <w:rPr>
          <w:sz w:val="20"/>
          <w:lang w:val="nl-NL"/>
        </w:rPr>
      </w:pPr>
    </w:p>
    <w:p w:rsidR="005173EC" w:rsidRDefault="005173EC" w:rsidP="005173EC">
      <w:pPr>
        <w:tabs>
          <w:tab w:val="left" w:pos="5245"/>
        </w:tabs>
        <w:spacing w:line="276" w:lineRule="auto"/>
        <w:rPr>
          <w:sz w:val="20"/>
          <w:lang w:val="nl-NL"/>
        </w:rPr>
      </w:pPr>
      <w:r w:rsidRPr="008C02BC">
        <w:rPr>
          <w:sz w:val="20"/>
          <w:lang w:val="nl-NL"/>
        </w:rPr>
        <w:t>Datum en handtekening specifiek deskundige</w:t>
      </w:r>
      <w:r w:rsidR="00E306F2">
        <w:rPr>
          <w:sz w:val="20"/>
          <w:lang w:val="nl-NL"/>
        </w:rPr>
        <w:t xml:space="preserve"> 3</w:t>
      </w:r>
      <w:r w:rsidRPr="008C02BC">
        <w:rPr>
          <w:sz w:val="20"/>
          <w:lang w:val="nl-NL"/>
        </w:rPr>
        <w:t>:</w:t>
      </w:r>
      <w:r w:rsidRPr="008C02BC">
        <w:rPr>
          <w:sz w:val="20"/>
          <w:lang w:val="nl-NL"/>
        </w:rPr>
        <w:tab/>
        <w:t>…………………………………………………………</w:t>
      </w:r>
    </w:p>
    <w:p w:rsidR="005173EC" w:rsidRDefault="005173EC" w:rsidP="00C66135">
      <w:pPr>
        <w:tabs>
          <w:tab w:val="left" w:pos="5245"/>
        </w:tabs>
        <w:spacing w:line="276" w:lineRule="auto"/>
        <w:rPr>
          <w:sz w:val="20"/>
          <w:lang w:val="nl-NL"/>
        </w:rPr>
      </w:pPr>
    </w:p>
    <w:p w:rsidR="00A27953" w:rsidRDefault="00017901" w:rsidP="00017901">
      <w:pPr>
        <w:tabs>
          <w:tab w:val="left" w:pos="5245"/>
        </w:tabs>
        <w:spacing w:line="276" w:lineRule="auto"/>
        <w:rPr>
          <w:sz w:val="20"/>
          <w:lang w:val="nl-NL"/>
        </w:rPr>
      </w:pPr>
      <w:r w:rsidRPr="008C02BC">
        <w:rPr>
          <w:b/>
          <w:i/>
          <w:sz w:val="20"/>
          <w:lang w:val="nl-NL"/>
        </w:rPr>
        <w:t>Naam specifiek deskundige</w:t>
      </w:r>
      <w:r w:rsidR="00766205">
        <w:rPr>
          <w:b/>
          <w:i/>
          <w:sz w:val="20"/>
          <w:lang w:val="nl-NL"/>
        </w:rPr>
        <w:t xml:space="preserve"> </w:t>
      </w:r>
      <w:r w:rsidR="005173EC">
        <w:rPr>
          <w:b/>
          <w:i/>
          <w:sz w:val="20"/>
          <w:lang w:val="nl-NL"/>
        </w:rPr>
        <w:t>4</w:t>
      </w:r>
      <w:r w:rsidRPr="008C02BC">
        <w:rPr>
          <w:b/>
          <w:i/>
          <w:sz w:val="20"/>
          <w:lang w:val="nl-NL"/>
        </w:rPr>
        <w:t>:</w:t>
      </w:r>
      <w:r w:rsidRPr="008C02BC">
        <w:rPr>
          <w:b/>
          <w:i/>
          <w:sz w:val="20"/>
          <w:lang w:val="nl-NL"/>
        </w:rPr>
        <w:tab/>
      </w:r>
      <w:r w:rsidR="00A27953">
        <w:rPr>
          <w:szCs w:val="22"/>
          <w:lang w:val="nl-NL"/>
        </w:rPr>
        <w:t xml:space="preserve">Dr. N. </w:t>
      </w:r>
      <w:proofErr w:type="spellStart"/>
      <w:r w:rsidR="00A27953">
        <w:rPr>
          <w:szCs w:val="22"/>
          <w:lang w:val="nl-NL"/>
        </w:rPr>
        <w:t>Schl</w:t>
      </w:r>
      <w:r w:rsidR="00A27953">
        <w:rPr>
          <w:rFonts w:cs="Arial"/>
          <w:szCs w:val="22"/>
          <w:lang w:val="nl-NL"/>
        </w:rPr>
        <w:t>ö</w:t>
      </w:r>
      <w:r w:rsidR="00A27953">
        <w:rPr>
          <w:szCs w:val="22"/>
          <w:lang w:val="nl-NL"/>
        </w:rPr>
        <w:t>sser</w:t>
      </w:r>
      <w:proofErr w:type="spellEnd"/>
      <w:r w:rsidR="00A27953" w:rsidRPr="008C02BC">
        <w:rPr>
          <w:sz w:val="20"/>
          <w:lang w:val="nl-NL"/>
        </w:rPr>
        <w:t xml:space="preserve"> </w:t>
      </w:r>
    </w:p>
    <w:p w:rsidR="00A27953" w:rsidRDefault="00A27953" w:rsidP="00017901">
      <w:pPr>
        <w:tabs>
          <w:tab w:val="left" w:pos="5245"/>
        </w:tabs>
        <w:spacing w:line="276" w:lineRule="auto"/>
        <w:rPr>
          <w:sz w:val="20"/>
          <w:lang w:val="nl-NL"/>
        </w:rPr>
      </w:pPr>
    </w:p>
    <w:p w:rsidR="00017901" w:rsidRPr="008C02BC" w:rsidRDefault="00017901" w:rsidP="00017901">
      <w:pPr>
        <w:tabs>
          <w:tab w:val="left" w:pos="5245"/>
        </w:tabs>
        <w:spacing w:line="276" w:lineRule="auto"/>
        <w:rPr>
          <w:sz w:val="20"/>
          <w:lang w:val="nl-NL"/>
        </w:rPr>
      </w:pPr>
      <w:r w:rsidRPr="008C02BC">
        <w:rPr>
          <w:sz w:val="20"/>
          <w:lang w:val="nl-NL"/>
        </w:rPr>
        <w:t>Datum en handtekening specifiek deskundige</w:t>
      </w:r>
      <w:r w:rsidR="00E306F2">
        <w:rPr>
          <w:sz w:val="20"/>
          <w:lang w:val="nl-NL"/>
        </w:rPr>
        <w:t xml:space="preserve"> 4</w:t>
      </w:r>
      <w:r w:rsidRPr="008C02BC">
        <w:rPr>
          <w:sz w:val="20"/>
          <w:lang w:val="nl-NL"/>
        </w:rPr>
        <w:t>:</w:t>
      </w:r>
      <w:r w:rsidRPr="008C02BC">
        <w:rPr>
          <w:sz w:val="20"/>
          <w:lang w:val="nl-NL"/>
        </w:rPr>
        <w:tab/>
        <w:t>…………………………………………………………</w:t>
      </w:r>
    </w:p>
    <w:p w:rsidR="008C7D96" w:rsidRDefault="008C7D96" w:rsidP="00017901">
      <w:pPr>
        <w:tabs>
          <w:tab w:val="left" w:pos="5245"/>
        </w:tabs>
        <w:spacing w:line="276" w:lineRule="auto"/>
        <w:rPr>
          <w:sz w:val="20"/>
          <w:lang w:val="nl-NL"/>
        </w:rPr>
      </w:pPr>
    </w:p>
    <w:p w:rsidR="00A27953" w:rsidRDefault="008C7D96" w:rsidP="008C7D96">
      <w:pPr>
        <w:tabs>
          <w:tab w:val="left" w:pos="5245"/>
        </w:tabs>
        <w:spacing w:line="276" w:lineRule="auto"/>
        <w:rPr>
          <w:rFonts w:cs="Arial"/>
          <w:szCs w:val="22"/>
          <w:lang w:val="nl-NL"/>
        </w:rPr>
      </w:pPr>
      <w:r w:rsidRPr="008C02BC">
        <w:rPr>
          <w:b/>
          <w:i/>
          <w:sz w:val="20"/>
          <w:lang w:val="nl-NL"/>
        </w:rPr>
        <w:t>Naam specifiek deskundige</w:t>
      </w:r>
      <w:r>
        <w:rPr>
          <w:b/>
          <w:i/>
          <w:sz w:val="20"/>
          <w:lang w:val="nl-NL"/>
        </w:rPr>
        <w:t xml:space="preserve"> </w:t>
      </w:r>
      <w:r w:rsidR="005173EC">
        <w:rPr>
          <w:b/>
          <w:i/>
          <w:sz w:val="20"/>
          <w:lang w:val="nl-NL"/>
        </w:rPr>
        <w:t>5</w:t>
      </w:r>
      <w:r w:rsidRPr="008C02BC">
        <w:rPr>
          <w:b/>
          <w:i/>
          <w:sz w:val="20"/>
          <w:lang w:val="nl-NL"/>
        </w:rPr>
        <w:t>:</w:t>
      </w:r>
      <w:r w:rsidRPr="008C02BC">
        <w:rPr>
          <w:b/>
          <w:i/>
          <w:sz w:val="20"/>
          <w:lang w:val="nl-NL"/>
        </w:rPr>
        <w:tab/>
      </w:r>
      <w:r w:rsidR="00A27953">
        <w:rPr>
          <w:szCs w:val="22"/>
          <w:lang w:val="nl-NL"/>
        </w:rPr>
        <w:t>P. Nyg</w:t>
      </w:r>
      <w:r w:rsidR="00A27953">
        <w:rPr>
          <w:rFonts w:cs="Arial"/>
          <w:szCs w:val="22"/>
          <w:lang w:val="nl-NL"/>
        </w:rPr>
        <w:t xml:space="preserve">ård </w:t>
      </w:r>
    </w:p>
    <w:p w:rsidR="00A27953" w:rsidRDefault="00A27953" w:rsidP="008C7D96">
      <w:pPr>
        <w:tabs>
          <w:tab w:val="left" w:pos="5245"/>
        </w:tabs>
        <w:spacing w:line="276" w:lineRule="auto"/>
        <w:rPr>
          <w:rFonts w:cs="Arial"/>
          <w:szCs w:val="22"/>
          <w:lang w:val="nl-NL"/>
        </w:rPr>
      </w:pPr>
    </w:p>
    <w:p w:rsidR="008C7D96" w:rsidRPr="008C02BC" w:rsidRDefault="00A27953" w:rsidP="008C7D96">
      <w:pPr>
        <w:tabs>
          <w:tab w:val="left" w:pos="5245"/>
        </w:tabs>
        <w:spacing w:line="276" w:lineRule="auto"/>
        <w:rPr>
          <w:sz w:val="20"/>
          <w:lang w:val="nl-NL"/>
        </w:rPr>
      </w:pPr>
      <w:r>
        <w:rPr>
          <w:sz w:val="20"/>
          <w:lang w:val="nl-NL"/>
        </w:rPr>
        <w:t>Datum</w:t>
      </w:r>
      <w:r w:rsidR="008C7D96" w:rsidRPr="008C02BC">
        <w:rPr>
          <w:sz w:val="20"/>
          <w:lang w:val="nl-NL"/>
        </w:rPr>
        <w:t xml:space="preserve"> en ha</w:t>
      </w:r>
      <w:r>
        <w:rPr>
          <w:sz w:val="20"/>
          <w:lang w:val="nl-NL"/>
        </w:rPr>
        <w:t>ndtekening spec</w:t>
      </w:r>
      <w:r w:rsidR="00E306F2">
        <w:rPr>
          <w:sz w:val="20"/>
          <w:lang w:val="nl-NL"/>
        </w:rPr>
        <w:t>ifiek deskundige 5</w:t>
      </w:r>
      <w:r>
        <w:rPr>
          <w:sz w:val="20"/>
          <w:lang w:val="nl-NL"/>
        </w:rPr>
        <w:t>:</w:t>
      </w:r>
      <w:r w:rsidR="008C7D96" w:rsidRPr="008C02BC">
        <w:rPr>
          <w:sz w:val="20"/>
          <w:lang w:val="nl-NL"/>
        </w:rPr>
        <w:tab/>
        <w:t>…………………………………………………………</w:t>
      </w:r>
    </w:p>
    <w:p w:rsidR="008C7D96" w:rsidRPr="008C02BC" w:rsidRDefault="008C7D96" w:rsidP="008C7D96">
      <w:pPr>
        <w:tabs>
          <w:tab w:val="left" w:pos="5245"/>
        </w:tabs>
        <w:spacing w:line="276" w:lineRule="auto"/>
        <w:rPr>
          <w:sz w:val="20"/>
          <w:lang w:val="nl-NL"/>
        </w:rPr>
      </w:pPr>
    </w:p>
    <w:p w:rsidR="005173EC" w:rsidRDefault="008C7D96" w:rsidP="005173EC">
      <w:pPr>
        <w:tabs>
          <w:tab w:val="left" w:pos="5245"/>
        </w:tabs>
        <w:spacing w:line="276" w:lineRule="auto"/>
        <w:rPr>
          <w:szCs w:val="22"/>
          <w:lang w:val="nl-NL"/>
        </w:rPr>
      </w:pPr>
      <w:r w:rsidRPr="008C02BC">
        <w:rPr>
          <w:b/>
          <w:i/>
          <w:sz w:val="20"/>
          <w:lang w:val="nl-NL"/>
        </w:rPr>
        <w:t>Naam specifiek deskundige</w:t>
      </w:r>
      <w:r>
        <w:rPr>
          <w:b/>
          <w:i/>
          <w:sz w:val="20"/>
          <w:lang w:val="nl-NL"/>
        </w:rPr>
        <w:t xml:space="preserve"> </w:t>
      </w:r>
      <w:r w:rsidR="005173EC">
        <w:rPr>
          <w:b/>
          <w:i/>
          <w:sz w:val="20"/>
          <w:lang w:val="nl-NL"/>
        </w:rPr>
        <w:t>6</w:t>
      </w:r>
      <w:r w:rsidRPr="008C02BC">
        <w:rPr>
          <w:b/>
          <w:i/>
          <w:sz w:val="20"/>
          <w:lang w:val="nl-NL"/>
        </w:rPr>
        <w:t>:</w:t>
      </w:r>
      <w:r w:rsidRPr="008C02BC">
        <w:rPr>
          <w:b/>
          <w:i/>
          <w:sz w:val="20"/>
          <w:lang w:val="nl-NL"/>
        </w:rPr>
        <w:tab/>
      </w:r>
      <w:r w:rsidR="00E306F2">
        <w:rPr>
          <w:szCs w:val="22"/>
          <w:lang w:val="nl-NL"/>
        </w:rPr>
        <w:t>D. den Besten-Bertholee</w:t>
      </w:r>
    </w:p>
    <w:p w:rsidR="008C7D96" w:rsidRPr="008C02BC" w:rsidRDefault="008C7D96" w:rsidP="008C7D96">
      <w:pPr>
        <w:tabs>
          <w:tab w:val="left" w:pos="5245"/>
        </w:tabs>
        <w:spacing w:line="276" w:lineRule="auto"/>
        <w:rPr>
          <w:b/>
          <w:i/>
          <w:sz w:val="20"/>
          <w:lang w:val="nl-NL"/>
        </w:rPr>
      </w:pPr>
    </w:p>
    <w:p w:rsidR="008C7D96" w:rsidRPr="008C02BC" w:rsidRDefault="008C7D96" w:rsidP="008C7D96">
      <w:pPr>
        <w:tabs>
          <w:tab w:val="left" w:pos="5245"/>
        </w:tabs>
        <w:spacing w:line="276" w:lineRule="auto"/>
        <w:rPr>
          <w:sz w:val="20"/>
          <w:lang w:val="nl-NL"/>
        </w:rPr>
      </w:pPr>
      <w:r w:rsidRPr="008C02BC">
        <w:rPr>
          <w:sz w:val="20"/>
          <w:lang w:val="nl-NL"/>
        </w:rPr>
        <w:t>Datum en handtekening specifiek deskundige</w:t>
      </w:r>
      <w:r w:rsidR="00E306F2">
        <w:rPr>
          <w:sz w:val="20"/>
          <w:lang w:val="nl-NL"/>
        </w:rPr>
        <w:t xml:space="preserve"> 6</w:t>
      </w:r>
      <w:r w:rsidRPr="008C02BC">
        <w:rPr>
          <w:sz w:val="20"/>
          <w:lang w:val="nl-NL"/>
        </w:rPr>
        <w:t>:</w:t>
      </w:r>
      <w:r w:rsidRPr="008C02BC">
        <w:rPr>
          <w:sz w:val="20"/>
          <w:lang w:val="nl-NL"/>
        </w:rPr>
        <w:tab/>
        <w:t>…………………………………………………………</w:t>
      </w:r>
    </w:p>
    <w:p w:rsidR="008C7D96" w:rsidRDefault="008C7D96" w:rsidP="008C7D96">
      <w:pPr>
        <w:tabs>
          <w:tab w:val="left" w:pos="5245"/>
        </w:tabs>
        <w:spacing w:line="276" w:lineRule="auto"/>
        <w:rPr>
          <w:sz w:val="20"/>
          <w:lang w:val="nl-NL"/>
        </w:rPr>
      </w:pPr>
    </w:p>
    <w:p w:rsidR="005173EC" w:rsidRDefault="008C7D96" w:rsidP="005173EC">
      <w:pPr>
        <w:tabs>
          <w:tab w:val="left" w:pos="5245"/>
        </w:tabs>
        <w:spacing w:line="276" w:lineRule="auto"/>
        <w:rPr>
          <w:szCs w:val="22"/>
          <w:lang w:val="nl-NL"/>
        </w:rPr>
      </w:pPr>
      <w:r w:rsidRPr="008C02BC">
        <w:rPr>
          <w:b/>
          <w:i/>
          <w:sz w:val="20"/>
          <w:lang w:val="nl-NL"/>
        </w:rPr>
        <w:t>Naam specifiek deskundige</w:t>
      </w:r>
      <w:r>
        <w:rPr>
          <w:b/>
          <w:i/>
          <w:sz w:val="20"/>
          <w:lang w:val="nl-NL"/>
        </w:rPr>
        <w:t xml:space="preserve"> </w:t>
      </w:r>
      <w:r w:rsidR="005173EC">
        <w:rPr>
          <w:b/>
          <w:i/>
          <w:sz w:val="20"/>
          <w:lang w:val="nl-NL"/>
        </w:rPr>
        <w:t>7</w:t>
      </w:r>
      <w:r w:rsidRPr="008C02BC">
        <w:rPr>
          <w:b/>
          <w:i/>
          <w:sz w:val="20"/>
          <w:lang w:val="nl-NL"/>
        </w:rPr>
        <w:t>:</w:t>
      </w:r>
      <w:r w:rsidRPr="008C02BC">
        <w:rPr>
          <w:b/>
          <w:i/>
          <w:sz w:val="20"/>
          <w:lang w:val="nl-NL"/>
        </w:rPr>
        <w:tab/>
      </w:r>
      <w:r w:rsidR="005173EC">
        <w:rPr>
          <w:szCs w:val="22"/>
          <w:lang w:val="nl-NL"/>
        </w:rPr>
        <w:t>T.H.M. van Herpen</w:t>
      </w:r>
    </w:p>
    <w:p w:rsidR="008C7D96" w:rsidRPr="008C02BC" w:rsidRDefault="008C7D96" w:rsidP="008C7D96">
      <w:pPr>
        <w:tabs>
          <w:tab w:val="left" w:pos="5245"/>
        </w:tabs>
        <w:spacing w:line="276" w:lineRule="auto"/>
        <w:rPr>
          <w:b/>
          <w:i/>
          <w:sz w:val="20"/>
          <w:lang w:val="nl-NL"/>
        </w:rPr>
      </w:pPr>
    </w:p>
    <w:p w:rsidR="008C7D96" w:rsidRPr="008C02BC" w:rsidRDefault="008C7D96" w:rsidP="008C7D96">
      <w:pPr>
        <w:tabs>
          <w:tab w:val="left" w:pos="5245"/>
        </w:tabs>
        <w:spacing w:line="276" w:lineRule="auto"/>
        <w:rPr>
          <w:sz w:val="20"/>
          <w:lang w:val="nl-NL"/>
        </w:rPr>
      </w:pPr>
      <w:r w:rsidRPr="008C02BC">
        <w:rPr>
          <w:sz w:val="20"/>
          <w:lang w:val="nl-NL"/>
        </w:rPr>
        <w:t>Datum en handtekening specifiek deskundige</w:t>
      </w:r>
      <w:r w:rsidR="00E306F2">
        <w:rPr>
          <w:sz w:val="20"/>
          <w:lang w:val="nl-NL"/>
        </w:rPr>
        <w:t xml:space="preserve"> 7</w:t>
      </w:r>
      <w:r w:rsidRPr="008C02BC">
        <w:rPr>
          <w:sz w:val="20"/>
          <w:lang w:val="nl-NL"/>
        </w:rPr>
        <w:t>:</w:t>
      </w:r>
      <w:r w:rsidRPr="008C02BC">
        <w:rPr>
          <w:sz w:val="20"/>
          <w:lang w:val="nl-NL"/>
        </w:rPr>
        <w:tab/>
        <w:t>…………………………………………………………</w:t>
      </w:r>
    </w:p>
    <w:p w:rsidR="008C7D96" w:rsidRDefault="008C7D96" w:rsidP="008C7D96">
      <w:pPr>
        <w:tabs>
          <w:tab w:val="left" w:pos="5245"/>
        </w:tabs>
        <w:spacing w:line="276" w:lineRule="auto"/>
        <w:rPr>
          <w:b/>
          <w:i/>
          <w:sz w:val="20"/>
          <w:lang w:val="nl-NL"/>
        </w:rPr>
      </w:pPr>
    </w:p>
    <w:p w:rsidR="005173EC" w:rsidRDefault="008C7D96" w:rsidP="008C7D96">
      <w:pPr>
        <w:tabs>
          <w:tab w:val="left" w:pos="5245"/>
        </w:tabs>
        <w:spacing w:line="276" w:lineRule="auto"/>
        <w:rPr>
          <w:b/>
          <w:i/>
          <w:sz w:val="20"/>
          <w:lang w:val="nl-NL"/>
        </w:rPr>
      </w:pPr>
      <w:r w:rsidRPr="008C02BC">
        <w:rPr>
          <w:b/>
          <w:i/>
          <w:sz w:val="20"/>
          <w:lang w:val="nl-NL"/>
        </w:rPr>
        <w:t>Naam specifiek deskundige</w:t>
      </w:r>
      <w:r w:rsidR="005173EC">
        <w:rPr>
          <w:b/>
          <w:i/>
          <w:sz w:val="20"/>
          <w:lang w:val="nl-NL"/>
        </w:rPr>
        <w:t xml:space="preserve"> 8</w:t>
      </w:r>
      <w:r w:rsidRPr="008C02BC">
        <w:rPr>
          <w:b/>
          <w:i/>
          <w:sz w:val="20"/>
          <w:lang w:val="nl-NL"/>
        </w:rPr>
        <w:t>:</w:t>
      </w:r>
      <w:r w:rsidRPr="008C02BC">
        <w:rPr>
          <w:b/>
          <w:i/>
          <w:sz w:val="20"/>
          <w:lang w:val="nl-NL"/>
        </w:rPr>
        <w:tab/>
      </w:r>
      <w:r w:rsidR="005173EC">
        <w:rPr>
          <w:szCs w:val="22"/>
          <w:lang w:val="nl-NL"/>
        </w:rPr>
        <w:t>T. Lamers</w:t>
      </w:r>
      <w:r w:rsidR="005173EC" w:rsidRPr="008C02BC">
        <w:rPr>
          <w:b/>
          <w:i/>
          <w:sz w:val="20"/>
          <w:lang w:val="nl-NL"/>
        </w:rPr>
        <w:t xml:space="preserve"> </w:t>
      </w:r>
    </w:p>
    <w:p w:rsidR="005173EC" w:rsidRDefault="005173EC" w:rsidP="008C7D96">
      <w:pPr>
        <w:tabs>
          <w:tab w:val="left" w:pos="5245"/>
        </w:tabs>
        <w:spacing w:line="276" w:lineRule="auto"/>
        <w:rPr>
          <w:b/>
          <w:i/>
          <w:sz w:val="20"/>
          <w:lang w:val="nl-NL"/>
        </w:rPr>
      </w:pPr>
    </w:p>
    <w:p w:rsidR="008C7D96" w:rsidRPr="008C02BC" w:rsidRDefault="008C7D96" w:rsidP="008C7D96">
      <w:pPr>
        <w:tabs>
          <w:tab w:val="left" w:pos="5245"/>
        </w:tabs>
        <w:spacing w:line="276" w:lineRule="auto"/>
        <w:rPr>
          <w:sz w:val="20"/>
          <w:lang w:val="nl-NL"/>
        </w:rPr>
      </w:pPr>
      <w:r w:rsidRPr="008C02BC">
        <w:rPr>
          <w:sz w:val="20"/>
          <w:lang w:val="nl-NL"/>
        </w:rPr>
        <w:t>Datum en ha</w:t>
      </w:r>
      <w:r w:rsidR="00E306F2">
        <w:rPr>
          <w:sz w:val="20"/>
          <w:lang w:val="nl-NL"/>
        </w:rPr>
        <w:t>ndtekening specifiek deskundige 8:</w:t>
      </w:r>
      <w:r w:rsidRPr="008C02BC">
        <w:rPr>
          <w:sz w:val="20"/>
          <w:lang w:val="nl-NL"/>
        </w:rPr>
        <w:tab/>
        <w:t>…………………………………………………………</w:t>
      </w:r>
    </w:p>
    <w:p w:rsidR="008C7D96" w:rsidRPr="008C02BC" w:rsidRDefault="008C7D96" w:rsidP="008C7D96">
      <w:pPr>
        <w:tabs>
          <w:tab w:val="left" w:pos="5245"/>
        </w:tabs>
        <w:spacing w:line="276" w:lineRule="auto"/>
        <w:rPr>
          <w:sz w:val="20"/>
          <w:lang w:val="nl-NL"/>
        </w:rPr>
      </w:pPr>
    </w:p>
    <w:p w:rsidR="008C7D96" w:rsidRDefault="008C7D96" w:rsidP="008C7D96">
      <w:pPr>
        <w:tabs>
          <w:tab w:val="left" w:pos="5245"/>
        </w:tabs>
        <w:spacing w:line="276" w:lineRule="auto"/>
        <w:rPr>
          <w:sz w:val="20"/>
          <w:lang w:val="nl-NL"/>
        </w:rPr>
      </w:pPr>
    </w:p>
    <w:p w:rsidR="008C7D96" w:rsidRDefault="008C7D96" w:rsidP="008C7D96">
      <w:pPr>
        <w:tabs>
          <w:tab w:val="left" w:pos="5245"/>
        </w:tabs>
        <w:spacing w:line="276" w:lineRule="auto"/>
        <w:rPr>
          <w:sz w:val="20"/>
          <w:lang w:val="nl-NL"/>
        </w:rPr>
      </w:pPr>
    </w:p>
    <w:p w:rsidR="008C7D96" w:rsidRDefault="008C7D96" w:rsidP="00017901">
      <w:pPr>
        <w:tabs>
          <w:tab w:val="left" w:pos="5245"/>
        </w:tabs>
        <w:spacing w:line="276" w:lineRule="auto"/>
        <w:rPr>
          <w:sz w:val="20"/>
          <w:lang w:val="nl-NL"/>
        </w:rPr>
      </w:pPr>
    </w:p>
    <w:p w:rsidR="008C7D96" w:rsidRDefault="008C7D96" w:rsidP="00017901">
      <w:pPr>
        <w:tabs>
          <w:tab w:val="left" w:pos="5245"/>
        </w:tabs>
        <w:spacing w:line="276" w:lineRule="auto"/>
        <w:rPr>
          <w:sz w:val="20"/>
          <w:lang w:val="nl-NL"/>
        </w:rPr>
      </w:pPr>
    </w:p>
    <w:p w:rsidR="00017901" w:rsidRPr="00017901" w:rsidRDefault="00017901" w:rsidP="00017901">
      <w:pPr>
        <w:tabs>
          <w:tab w:val="left" w:pos="5245"/>
        </w:tabs>
        <w:spacing w:line="276" w:lineRule="auto"/>
        <w:rPr>
          <w:sz w:val="20"/>
          <w:lang w:val="nl-NL"/>
        </w:rPr>
      </w:pPr>
      <w:r w:rsidRPr="00017901">
        <w:rPr>
          <w:sz w:val="20"/>
          <w:vertAlign w:val="superscript"/>
          <w:lang w:val="nl-NL"/>
        </w:rPr>
        <w:t>*</w:t>
      </w:r>
      <w:r>
        <w:rPr>
          <w:sz w:val="20"/>
          <w:lang w:val="nl-NL"/>
        </w:rPr>
        <w:t xml:space="preserve">  </w:t>
      </w:r>
      <w:r w:rsidRPr="003D47E1">
        <w:rPr>
          <w:sz w:val="18"/>
          <w:szCs w:val="18"/>
          <w:lang w:val="nl-NL"/>
        </w:rPr>
        <w:t xml:space="preserve">Voor erkenning dienen er tenminste 2 opleiders en 2 specifieke deskundigen voor de differentiatie gedurende de </w:t>
      </w:r>
      <w:r w:rsidR="003D47E1">
        <w:rPr>
          <w:sz w:val="18"/>
          <w:szCs w:val="18"/>
          <w:lang w:val="nl-NL"/>
        </w:rPr>
        <w:t xml:space="preserve"> </w:t>
      </w:r>
      <w:r w:rsidR="003D47E1">
        <w:rPr>
          <w:sz w:val="18"/>
          <w:szCs w:val="18"/>
          <w:lang w:val="nl-NL"/>
        </w:rPr>
        <w:br/>
        <w:t xml:space="preserve">   </w:t>
      </w:r>
      <w:r w:rsidRPr="003D47E1">
        <w:rPr>
          <w:sz w:val="18"/>
          <w:szCs w:val="18"/>
          <w:lang w:val="nl-NL"/>
        </w:rPr>
        <w:t>erkenningsperiode beschikbaar te zijn teneinde continuïteit van de differentiatie te kunnen waarborgen</w:t>
      </w:r>
      <w:r w:rsidR="00C828B0">
        <w:rPr>
          <w:sz w:val="18"/>
          <w:szCs w:val="18"/>
          <w:lang w:val="nl-NL"/>
        </w:rPr>
        <w:t>.</w:t>
      </w:r>
    </w:p>
    <w:p w:rsidR="003A057F" w:rsidRPr="008C02BC" w:rsidRDefault="003A057F" w:rsidP="003A057F">
      <w:pPr>
        <w:tabs>
          <w:tab w:val="left" w:pos="5245"/>
        </w:tabs>
        <w:spacing w:line="276" w:lineRule="auto"/>
        <w:rPr>
          <w:sz w:val="20"/>
          <w:lang w:val="nl-NL"/>
        </w:rPr>
      </w:pPr>
    </w:p>
    <w:p w:rsidR="003A057F" w:rsidRPr="008C02BC" w:rsidRDefault="00F034AF" w:rsidP="00641E8A">
      <w:pPr>
        <w:tabs>
          <w:tab w:val="left" w:pos="5245"/>
        </w:tabs>
        <w:spacing w:line="276" w:lineRule="auto"/>
        <w:rPr>
          <w:b/>
          <w:sz w:val="24"/>
          <w:szCs w:val="24"/>
          <w:lang w:val="nl-NL"/>
        </w:rPr>
      </w:pPr>
      <w:r w:rsidRPr="008C02BC">
        <w:rPr>
          <w:b/>
          <w:sz w:val="24"/>
          <w:szCs w:val="24"/>
          <w:lang w:val="nl-NL"/>
        </w:rPr>
        <w:t>-------------------------------------------------------------------------------------------------------------------------------</w:t>
      </w:r>
    </w:p>
    <w:p w:rsidR="00F034AF" w:rsidRPr="008C02BC" w:rsidRDefault="009F6CA1" w:rsidP="00641E8A">
      <w:pPr>
        <w:tabs>
          <w:tab w:val="left" w:pos="5245"/>
        </w:tabs>
        <w:spacing w:line="276" w:lineRule="auto"/>
        <w:rPr>
          <w:b/>
          <w:i/>
          <w:sz w:val="16"/>
          <w:szCs w:val="16"/>
          <w:lang w:val="nl-NL"/>
        </w:rPr>
      </w:pPr>
      <w:r>
        <w:rPr>
          <w:b/>
          <w:i/>
          <w:sz w:val="16"/>
          <w:szCs w:val="16"/>
          <w:lang w:val="nl-NL"/>
        </w:rPr>
        <w:t xml:space="preserve">Formulier SRC-ZF </w:t>
      </w:r>
      <w:r w:rsidR="00282F73" w:rsidRPr="00282F73">
        <w:rPr>
          <w:b/>
          <w:i/>
          <w:sz w:val="16"/>
          <w:szCs w:val="16"/>
          <w:lang w:val="nl-NL"/>
        </w:rPr>
        <w:t xml:space="preserve">dd. </w:t>
      </w:r>
      <w:r w:rsidR="00282F73">
        <w:rPr>
          <w:b/>
          <w:i/>
          <w:sz w:val="16"/>
          <w:szCs w:val="16"/>
          <w:lang w:val="nl-NL"/>
        </w:rPr>
        <w:t>13 december</w:t>
      </w:r>
      <w:r w:rsidR="00282F73" w:rsidRPr="00282F73">
        <w:rPr>
          <w:b/>
          <w:i/>
          <w:sz w:val="16"/>
          <w:szCs w:val="16"/>
          <w:lang w:val="nl-NL"/>
        </w:rPr>
        <w:t xml:space="preserve"> 201</w:t>
      </w:r>
      <w:r w:rsidR="00282F73">
        <w:rPr>
          <w:b/>
          <w:i/>
          <w:sz w:val="16"/>
          <w:szCs w:val="16"/>
          <w:lang w:val="nl-NL"/>
        </w:rPr>
        <w:t>7</w:t>
      </w:r>
    </w:p>
    <w:sectPr w:rsidR="00F034AF" w:rsidRPr="008C02BC">
      <w:headerReference w:type="even" r:id="rId8"/>
      <w:headerReference w:type="default" r:id="rId9"/>
      <w:footerReference w:type="even" r:id="rId10"/>
      <w:footerReference w:type="default" r:id="rId11"/>
      <w:headerReference w:type="first" r:id="rId12"/>
      <w:footerReference w:type="first" r:id="rId13"/>
      <w:pgSz w:w="11906" w:h="16838" w:code="9"/>
      <w:pgMar w:top="425" w:right="851" w:bottom="720" w:left="851" w:header="425"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4C" w:rsidRDefault="00410A4C">
      <w:r>
        <w:separator/>
      </w:r>
    </w:p>
  </w:endnote>
  <w:endnote w:type="continuationSeparator" w:id="0">
    <w:p w:rsidR="00410A4C" w:rsidRDefault="0041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4C" w:rsidRDefault="00410A4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4C" w:rsidRDefault="00410A4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4C" w:rsidRDefault="00410A4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4C" w:rsidRDefault="00410A4C">
      <w:r>
        <w:separator/>
      </w:r>
    </w:p>
  </w:footnote>
  <w:footnote w:type="continuationSeparator" w:id="0">
    <w:p w:rsidR="00410A4C" w:rsidRDefault="00410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4C" w:rsidRDefault="00410A4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8" w:space="0" w:color="C0C0C0"/>
      </w:tblBorders>
      <w:tblLayout w:type="fixed"/>
      <w:tblCellMar>
        <w:left w:w="70" w:type="dxa"/>
        <w:right w:w="70" w:type="dxa"/>
      </w:tblCellMar>
      <w:tblLook w:val="0000" w:firstRow="0" w:lastRow="0" w:firstColumn="0" w:lastColumn="0" w:noHBand="0" w:noVBand="0"/>
    </w:tblPr>
    <w:tblGrid>
      <w:gridCol w:w="2197"/>
      <w:gridCol w:w="5953"/>
      <w:gridCol w:w="2126"/>
    </w:tblGrid>
    <w:tr w:rsidR="00410A4C">
      <w:tc>
        <w:tcPr>
          <w:tcW w:w="2197" w:type="dxa"/>
        </w:tcPr>
        <w:p w:rsidR="00410A4C" w:rsidRDefault="00410A4C">
          <w:pPr>
            <w:pStyle w:val="Koptekst"/>
            <w:rPr>
              <w:b/>
              <w:sz w:val="32"/>
            </w:rPr>
          </w:pPr>
          <w:r>
            <w:rPr>
              <w:b/>
              <w:sz w:val="28"/>
            </w:rPr>
            <w:t xml:space="preserve">Formulier </w:t>
          </w:r>
        </w:p>
        <w:p w:rsidR="00410A4C" w:rsidRDefault="00410A4C">
          <w:pPr>
            <w:pStyle w:val="Koptekst"/>
            <w:jc w:val="center"/>
          </w:pPr>
          <w:r>
            <w:tab/>
          </w:r>
        </w:p>
      </w:tc>
      <w:tc>
        <w:tcPr>
          <w:tcW w:w="5953" w:type="dxa"/>
        </w:tcPr>
        <w:p w:rsidR="00410A4C" w:rsidRDefault="00410A4C" w:rsidP="00654792">
          <w:pPr>
            <w:pStyle w:val="Koptekst"/>
            <w:jc w:val="center"/>
            <w:rPr>
              <w:b/>
              <w:sz w:val="32"/>
            </w:rPr>
          </w:pPr>
          <w:bookmarkStart w:id="1" w:name="Titel"/>
          <w:bookmarkEnd w:id="1"/>
          <w:r>
            <w:rPr>
              <w:b/>
              <w:sz w:val="32"/>
            </w:rPr>
            <w:t xml:space="preserve">Aanvraag differentiatie </w:t>
          </w:r>
        </w:p>
        <w:p w:rsidR="00410A4C" w:rsidRDefault="00410A4C" w:rsidP="00654792">
          <w:pPr>
            <w:pStyle w:val="Koptekst"/>
            <w:jc w:val="center"/>
            <w:rPr>
              <w:b/>
              <w:bCs/>
              <w:iCs/>
              <w:sz w:val="32"/>
              <w:lang w:val="nl-NL"/>
            </w:rPr>
          </w:pPr>
          <w:r>
            <w:rPr>
              <w:b/>
              <w:bCs/>
              <w:iCs/>
              <w:sz w:val="32"/>
              <w:lang w:val="nl-NL"/>
            </w:rPr>
            <w:t>Opleiding tot ziekenhuisapotheker</w:t>
          </w:r>
        </w:p>
      </w:tc>
      <w:tc>
        <w:tcPr>
          <w:tcW w:w="2126" w:type="dxa"/>
        </w:tcPr>
        <w:p w:rsidR="00410A4C" w:rsidRDefault="00410A4C" w:rsidP="009F6CA1">
          <w:pPr>
            <w:pStyle w:val="Koptekst"/>
            <w:jc w:val="center"/>
          </w:pPr>
          <w:r>
            <w:rPr>
              <w:b/>
              <w:sz w:val="28"/>
            </w:rPr>
            <w:t xml:space="preserve">           ELOZ III</w:t>
          </w:r>
        </w:p>
      </w:tc>
    </w:tr>
  </w:tbl>
  <w:p w:rsidR="00410A4C" w:rsidRDefault="00410A4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4C" w:rsidRDefault="00410A4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C693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32465F64"/>
    <w:multiLevelType w:val="singleLevel"/>
    <w:tmpl w:val="B9D6FBA2"/>
    <w:lvl w:ilvl="0">
      <w:start w:val="4"/>
      <w:numFmt w:val="decimal"/>
      <w:lvlText w:val="%1"/>
      <w:lvlJc w:val="left"/>
      <w:pPr>
        <w:tabs>
          <w:tab w:val="num" w:pos="675"/>
        </w:tabs>
        <w:ind w:left="675" w:hanging="675"/>
      </w:pPr>
      <w:rPr>
        <w:rFonts w:hint="default"/>
      </w:rPr>
    </w:lvl>
  </w:abstractNum>
  <w:abstractNum w:abstractNumId="2">
    <w:nsid w:val="72A320EF"/>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32C4460-D39C-47F2-B28A-48F1E9EDB4D3}"/>
    <w:docVar w:name="dgnword-eventsink" w:val="177033016"/>
  </w:docVars>
  <w:rsids>
    <w:rsidRoot w:val="00654792"/>
    <w:rsid w:val="00007BB2"/>
    <w:rsid w:val="00010177"/>
    <w:rsid w:val="00012D2B"/>
    <w:rsid w:val="00017901"/>
    <w:rsid w:val="000262B4"/>
    <w:rsid w:val="00057C97"/>
    <w:rsid w:val="0008186F"/>
    <w:rsid w:val="000A0D32"/>
    <w:rsid w:val="000A0FB9"/>
    <w:rsid w:val="000C1BA8"/>
    <w:rsid w:val="000D61D6"/>
    <w:rsid w:val="000F1E0A"/>
    <w:rsid w:val="000F5147"/>
    <w:rsid w:val="0011076F"/>
    <w:rsid w:val="00114032"/>
    <w:rsid w:val="00120288"/>
    <w:rsid w:val="00131B9D"/>
    <w:rsid w:val="001500BC"/>
    <w:rsid w:val="00153C45"/>
    <w:rsid w:val="001571BE"/>
    <w:rsid w:val="00165AC3"/>
    <w:rsid w:val="00180233"/>
    <w:rsid w:val="00182666"/>
    <w:rsid w:val="001A6C1E"/>
    <w:rsid w:val="001D0492"/>
    <w:rsid w:val="001D0711"/>
    <w:rsid w:val="001D4CC6"/>
    <w:rsid w:val="001D5DDC"/>
    <w:rsid w:val="001E482D"/>
    <w:rsid w:val="0021031A"/>
    <w:rsid w:val="002143AB"/>
    <w:rsid w:val="00223416"/>
    <w:rsid w:val="00225787"/>
    <w:rsid w:val="00246AB8"/>
    <w:rsid w:val="0025767D"/>
    <w:rsid w:val="00265866"/>
    <w:rsid w:val="00274E2A"/>
    <w:rsid w:val="00282F73"/>
    <w:rsid w:val="00286560"/>
    <w:rsid w:val="00292A13"/>
    <w:rsid w:val="002B0C0F"/>
    <w:rsid w:val="002B15B8"/>
    <w:rsid w:val="002D4CEA"/>
    <w:rsid w:val="002D5A22"/>
    <w:rsid w:val="002E4F4C"/>
    <w:rsid w:val="00366F18"/>
    <w:rsid w:val="003830B3"/>
    <w:rsid w:val="003A057F"/>
    <w:rsid w:val="003B7F4B"/>
    <w:rsid w:val="003C2FF0"/>
    <w:rsid w:val="003D47E1"/>
    <w:rsid w:val="003F0CFE"/>
    <w:rsid w:val="00410A4C"/>
    <w:rsid w:val="00433643"/>
    <w:rsid w:val="00437ABF"/>
    <w:rsid w:val="00441570"/>
    <w:rsid w:val="00443EDF"/>
    <w:rsid w:val="004557F5"/>
    <w:rsid w:val="00461D42"/>
    <w:rsid w:val="00497C1F"/>
    <w:rsid w:val="004A5549"/>
    <w:rsid w:val="004D0727"/>
    <w:rsid w:val="004D12B1"/>
    <w:rsid w:val="004E50A8"/>
    <w:rsid w:val="004F1745"/>
    <w:rsid w:val="004F669E"/>
    <w:rsid w:val="00516A7C"/>
    <w:rsid w:val="005170DC"/>
    <w:rsid w:val="005173EC"/>
    <w:rsid w:val="005209A3"/>
    <w:rsid w:val="00545A20"/>
    <w:rsid w:val="00547BA8"/>
    <w:rsid w:val="00547F44"/>
    <w:rsid w:val="00561D05"/>
    <w:rsid w:val="005A3149"/>
    <w:rsid w:val="005C4074"/>
    <w:rsid w:val="005D625A"/>
    <w:rsid w:val="005F4CB4"/>
    <w:rsid w:val="005F580D"/>
    <w:rsid w:val="00622359"/>
    <w:rsid w:val="00627E8E"/>
    <w:rsid w:val="0063353D"/>
    <w:rsid w:val="00641E8A"/>
    <w:rsid w:val="00654792"/>
    <w:rsid w:val="0066669B"/>
    <w:rsid w:val="006B4961"/>
    <w:rsid w:val="006B73EC"/>
    <w:rsid w:val="006C3CE1"/>
    <w:rsid w:val="006D549D"/>
    <w:rsid w:val="006E10C6"/>
    <w:rsid w:val="006E166C"/>
    <w:rsid w:val="006F1277"/>
    <w:rsid w:val="00720BA5"/>
    <w:rsid w:val="00745B0F"/>
    <w:rsid w:val="00754DE2"/>
    <w:rsid w:val="00766205"/>
    <w:rsid w:val="00771295"/>
    <w:rsid w:val="007A00F2"/>
    <w:rsid w:val="007B48A8"/>
    <w:rsid w:val="007F25A6"/>
    <w:rsid w:val="00821A76"/>
    <w:rsid w:val="008364B7"/>
    <w:rsid w:val="00841D84"/>
    <w:rsid w:val="008611AF"/>
    <w:rsid w:val="00863721"/>
    <w:rsid w:val="008C02BC"/>
    <w:rsid w:val="008C342E"/>
    <w:rsid w:val="008C7D96"/>
    <w:rsid w:val="008E2B21"/>
    <w:rsid w:val="008E661F"/>
    <w:rsid w:val="00923F38"/>
    <w:rsid w:val="00951D23"/>
    <w:rsid w:val="00957191"/>
    <w:rsid w:val="00962957"/>
    <w:rsid w:val="00991CD8"/>
    <w:rsid w:val="00994D99"/>
    <w:rsid w:val="009C21EB"/>
    <w:rsid w:val="009D6D7D"/>
    <w:rsid w:val="009E1166"/>
    <w:rsid w:val="009F6CA1"/>
    <w:rsid w:val="00A005DF"/>
    <w:rsid w:val="00A00733"/>
    <w:rsid w:val="00A04834"/>
    <w:rsid w:val="00A15CE7"/>
    <w:rsid w:val="00A21A09"/>
    <w:rsid w:val="00A27953"/>
    <w:rsid w:val="00A401E8"/>
    <w:rsid w:val="00A53FAA"/>
    <w:rsid w:val="00A54649"/>
    <w:rsid w:val="00A55CB7"/>
    <w:rsid w:val="00A65EA0"/>
    <w:rsid w:val="00A6675D"/>
    <w:rsid w:val="00A715BD"/>
    <w:rsid w:val="00A73385"/>
    <w:rsid w:val="00A83704"/>
    <w:rsid w:val="00AB26C5"/>
    <w:rsid w:val="00AC72EE"/>
    <w:rsid w:val="00AD7454"/>
    <w:rsid w:val="00AE7232"/>
    <w:rsid w:val="00B0089C"/>
    <w:rsid w:val="00B10C22"/>
    <w:rsid w:val="00B15875"/>
    <w:rsid w:val="00B178C4"/>
    <w:rsid w:val="00B20024"/>
    <w:rsid w:val="00B27E46"/>
    <w:rsid w:val="00B4043B"/>
    <w:rsid w:val="00B54A5B"/>
    <w:rsid w:val="00BD569D"/>
    <w:rsid w:val="00BF23A2"/>
    <w:rsid w:val="00C06DD9"/>
    <w:rsid w:val="00C157A1"/>
    <w:rsid w:val="00C20C74"/>
    <w:rsid w:val="00C33276"/>
    <w:rsid w:val="00C34E6E"/>
    <w:rsid w:val="00C3683C"/>
    <w:rsid w:val="00C412F6"/>
    <w:rsid w:val="00C561C5"/>
    <w:rsid w:val="00C66135"/>
    <w:rsid w:val="00C708BD"/>
    <w:rsid w:val="00C80489"/>
    <w:rsid w:val="00C828B0"/>
    <w:rsid w:val="00C82928"/>
    <w:rsid w:val="00C82C91"/>
    <w:rsid w:val="00CA194A"/>
    <w:rsid w:val="00CB15ED"/>
    <w:rsid w:val="00CB3293"/>
    <w:rsid w:val="00CB6394"/>
    <w:rsid w:val="00CD6BB9"/>
    <w:rsid w:val="00D02635"/>
    <w:rsid w:val="00D05196"/>
    <w:rsid w:val="00D21965"/>
    <w:rsid w:val="00D33921"/>
    <w:rsid w:val="00D3424C"/>
    <w:rsid w:val="00D370AB"/>
    <w:rsid w:val="00D72487"/>
    <w:rsid w:val="00D765F9"/>
    <w:rsid w:val="00D90474"/>
    <w:rsid w:val="00D95D32"/>
    <w:rsid w:val="00DA2A62"/>
    <w:rsid w:val="00DC3365"/>
    <w:rsid w:val="00DE0502"/>
    <w:rsid w:val="00DF45F2"/>
    <w:rsid w:val="00E00F3B"/>
    <w:rsid w:val="00E0348C"/>
    <w:rsid w:val="00E251D5"/>
    <w:rsid w:val="00E25DDF"/>
    <w:rsid w:val="00E306F2"/>
    <w:rsid w:val="00E400BF"/>
    <w:rsid w:val="00E40D67"/>
    <w:rsid w:val="00E561EA"/>
    <w:rsid w:val="00E6027A"/>
    <w:rsid w:val="00E607A7"/>
    <w:rsid w:val="00E67643"/>
    <w:rsid w:val="00E87FAD"/>
    <w:rsid w:val="00EB055D"/>
    <w:rsid w:val="00EC75AE"/>
    <w:rsid w:val="00ED298C"/>
    <w:rsid w:val="00EE29B6"/>
    <w:rsid w:val="00EF4FE5"/>
    <w:rsid w:val="00F034AF"/>
    <w:rsid w:val="00F135F4"/>
    <w:rsid w:val="00F3572C"/>
    <w:rsid w:val="00F468AF"/>
    <w:rsid w:val="00F70385"/>
    <w:rsid w:val="00F9346A"/>
    <w:rsid w:val="00FA4E21"/>
    <w:rsid w:val="00FA6B52"/>
    <w:rsid w:val="00FA7C14"/>
    <w:rsid w:val="00FF5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B10C22"/>
    <w:rPr>
      <w:sz w:val="16"/>
      <w:szCs w:val="16"/>
    </w:rPr>
  </w:style>
  <w:style w:type="paragraph" w:styleId="Tekstopmerking">
    <w:name w:val="annotation text"/>
    <w:basedOn w:val="Standaard"/>
    <w:link w:val="TekstopmerkingChar"/>
    <w:uiPriority w:val="99"/>
    <w:semiHidden/>
    <w:unhideWhenUsed/>
    <w:rsid w:val="00B10C22"/>
    <w:rPr>
      <w:sz w:val="20"/>
    </w:rPr>
  </w:style>
  <w:style w:type="character" w:customStyle="1" w:styleId="TekstopmerkingChar">
    <w:name w:val="Tekst opmerking Char"/>
    <w:link w:val="Tekstopmerking"/>
    <w:uiPriority w:val="99"/>
    <w:semiHidden/>
    <w:rsid w:val="00B10C22"/>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B10C22"/>
    <w:rPr>
      <w:b/>
      <w:bCs/>
    </w:rPr>
  </w:style>
  <w:style w:type="character" w:customStyle="1" w:styleId="OnderwerpvanopmerkingChar">
    <w:name w:val="Onderwerp van opmerking Char"/>
    <w:link w:val="Onderwerpvanopmerking"/>
    <w:uiPriority w:val="99"/>
    <w:semiHidden/>
    <w:rsid w:val="00B10C22"/>
    <w:rPr>
      <w:rFonts w:ascii="Arial" w:hAnsi="Arial"/>
      <w:b/>
      <w:bCs/>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B10C22"/>
    <w:rPr>
      <w:sz w:val="16"/>
      <w:szCs w:val="16"/>
    </w:rPr>
  </w:style>
  <w:style w:type="paragraph" w:styleId="Tekstopmerking">
    <w:name w:val="annotation text"/>
    <w:basedOn w:val="Standaard"/>
    <w:link w:val="TekstopmerkingChar"/>
    <w:uiPriority w:val="99"/>
    <w:semiHidden/>
    <w:unhideWhenUsed/>
    <w:rsid w:val="00B10C22"/>
    <w:rPr>
      <w:sz w:val="20"/>
    </w:rPr>
  </w:style>
  <w:style w:type="character" w:customStyle="1" w:styleId="TekstopmerkingChar">
    <w:name w:val="Tekst opmerking Char"/>
    <w:link w:val="Tekstopmerking"/>
    <w:uiPriority w:val="99"/>
    <w:semiHidden/>
    <w:rsid w:val="00B10C22"/>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B10C22"/>
    <w:rPr>
      <w:b/>
      <w:bCs/>
    </w:rPr>
  </w:style>
  <w:style w:type="character" w:customStyle="1" w:styleId="OnderwerpvanopmerkingChar">
    <w:name w:val="Onderwerp van opmerking Char"/>
    <w:link w:val="Onderwerpvanopmerking"/>
    <w:uiPriority w:val="99"/>
    <w:semiHidden/>
    <w:rsid w:val="00B10C22"/>
    <w:rPr>
      <w:rFonts w:ascii="Arial" w:hAnsi="Arial"/>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A6FC8211</Template>
  <TotalTime>0</TotalTime>
  <Pages>8</Pages>
  <Words>2601</Words>
  <Characters>14308</Characters>
  <Application>Microsoft Office Word</Application>
  <DocSecurity>4</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AZN St Radboud en FMW</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95 Basis-LAN</dc:creator>
  <cp:lastModifiedBy>Horst, Peter ter</cp:lastModifiedBy>
  <cp:revision>2</cp:revision>
  <cp:lastPrinted>2019-07-01T08:12:00Z</cp:lastPrinted>
  <dcterms:created xsi:type="dcterms:W3CDTF">2019-09-26T12:00:00Z</dcterms:created>
  <dcterms:modified xsi:type="dcterms:W3CDTF">2019-09-26T12:00:00Z</dcterms:modified>
</cp:coreProperties>
</file>