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4B" w:rsidRDefault="004A27CC" w:rsidP="00AE5265">
      <w:pPr>
        <w:spacing w:line="360" w:lineRule="auto"/>
        <w:rPr>
          <w:rFonts w:ascii="Arial" w:hAnsi="Arial" w:cs="Arial"/>
          <w:b/>
          <w:sz w:val="20"/>
        </w:rPr>
      </w:pPr>
      <w:r>
        <w:rPr>
          <w:rFonts w:ascii="Arial" w:hAnsi="Arial" w:cs="Arial"/>
          <w:b/>
          <w:sz w:val="20"/>
        </w:rPr>
        <w:t>Verdiepingsstage pulmonale va</w:t>
      </w:r>
      <w:r w:rsidR="00354632">
        <w:rPr>
          <w:rFonts w:ascii="Arial" w:hAnsi="Arial" w:cs="Arial"/>
          <w:b/>
          <w:sz w:val="20"/>
        </w:rPr>
        <w:t>a</w:t>
      </w:r>
      <w:r>
        <w:rPr>
          <w:rFonts w:ascii="Arial" w:hAnsi="Arial" w:cs="Arial"/>
          <w:b/>
          <w:sz w:val="20"/>
        </w:rPr>
        <w:t>t</w:t>
      </w:r>
      <w:r w:rsidR="00354632">
        <w:rPr>
          <w:rFonts w:ascii="Arial" w:hAnsi="Arial" w:cs="Arial"/>
          <w:b/>
          <w:sz w:val="20"/>
        </w:rPr>
        <w:t>ziekten</w:t>
      </w:r>
      <w:r w:rsidR="00A44677">
        <w:rPr>
          <w:rFonts w:ascii="Arial" w:hAnsi="Arial" w:cs="Arial"/>
          <w:b/>
          <w:sz w:val="20"/>
        </w:rPr>
        <w:t xml:space="preserve"> afdeling Longziekten</w:t>
      </w:r>
      <w:r w:rsidR="0066474B">
        <w:rPr>
          <w:rFonts w:ascii="Arial" w:hAnsi="Arial" w:cs="Arial"/>
          <w:b/>
          <w:sz w:val="20"/>
        </w:rPr>
        <w:t xml:space="preserve"> St Antonius ziekenhuis, Nieuwegein</w:t>
      </w:r>
      <w:r w:rsidR="00A44677">
        <w:rPr>
          <w:rFonts w:ascii="Arial" w:hAnsi="Arial" w:cs="Arial"/>
          <w:b/>
          <w:sz w:val="20"/>
        </w:rPr>
        <w:t xml:space="preserve"> en Utrecht</w:t>
      </w:r>
    </w:p>
    <w:p w:rsidR="0066474B" w:rsidRDefault="0066474B" w:rsidP="00AE5265">
      <w:pPr>
        <w:spacing w:line="360" w:lineRule="auto"/>
        <w:rPr>
          <w:rFonts w:ascii="Arial" w:hAnsi="Arial" w:cs="Arial"/>
          <w:b/>
          <w:sz w:val="20"/>
        </w:rPr>
      </w:pPr>
    </w:p>
    <w:p w:rsidR="0066474B" w:rsidRDefault="0066474B" w:rsidP="00AE5265">
      <w:pPr>
        <w:spacing w:line="360" w:lineRule="auto"/>
        <w:rPr>
          <w:rFonts w:ascii="Arial" w:hAnsi="Arial" w:cs="Arial"/>
          <w:b/>
          <w:sz w:val="20"/>
        </w:rPr>
      </w:pPr>
    </w:p>
    <w:p w:rsidR="0066474B" w:rsidRDefault="0066474B" w:rsidP="00AE5265">
      <w:pPr>
        <w:spacing w:line="360" w:lineRule="auto"/>
        <w:rPr>
          <w:rFonts w:ascii="Arial" w:hAnsi="Arial" w:cs="Arial"/>
          <w:b/>
          <w:sz w:val="20"/>
        </w:rPr>
      </w:pPr>
    </w:p>
    <w:p w:rsidR="0066474B" w:rsidRDefault="0066474B" w:rsidP="00AE5265">
      <w:pPr>
        <w:spacing w:line="360" w:lineRule="auto"/>
        <w:rPr>
          <w:rFonts w:ascii="Arial" w:hAnsi="Arial" w:cs="Arial"/>
          <w:b/>
          <w:sz w:val="20"/>
        </w:rPr>
      </w:pPr>
    </w:p>
    <w:p w:rsidR="0066474B" w:rsidRDefault="0066474B" w:rsidP="00AE5265">
      <w:pPr>
        <w:spacing w:line="360" w:lineRule="auto"/>
        <w:rPr>
          <w:rFonts w:ascii="Arial" w:hAnsi="Arial" w:cs="Arial"/>
          <w:b/>
          <w:sz w:val="20"/>
        </w:rPr>
      </w:pPr>
      <w:r>
        <w:rPr>
          <w:rFonts w:ascii="Arial" w:hAnsi="Arial" w:cs="Arial"/>
          <w:b/>
          <w:sz w:val="20"/>
        </w:rPr>
        <w:t>Onderdelen:</w:t>
      </w:r>
    </w:p>
    <w:p w:rsidR="0066474B" w:rsidRDefault="0066474B" w:rsidP="00AE5265">
      <w:pPr>
        <w:spacing w:line="360" w:lineRule="auto"/>
        <w:ind w:firstLine="708"/>
        <w:rPr>
          <w:rFonts w:ascii="Arial" w:hAnsi="Arial" w:cs="Arial"/>
          <w:b/>
          <w:sz w:val="20"/>
        </w:rPr>
      </w:pPr>
    </w:p>
    <w:p w:rsidR="0066474B" w:rsidRDefault="0066474B" w:rsidP="00AE5265">
      <w:pPr>
        <w:spacing w:line="360" w:lineRule="auto"/>
        <w:ind w:firstLine="708"/>
        <w:rPr>
          <w:rFonts w:ascii="Arial" w:hAnsi="Arial" w:cs="Arial"/>
          <w:b/>
          <w:sz w:val="20"/>
        </w:rPr>
      </w:pPr>
      <w:r>
        <w:rPr>
          <w:rFonts w:ascii="Arial" w:hAnsi="Arial" w:cs="Arial"/>
          <w:b/>
          <w:sz w:val="20"/>
        </w:rPr>
        <w:t>Pulmonale hypertensie</w:t>
      </w:r>
    </w:p>
    <w:p w:rsidR="0066474B" w:rsidRDefault="0066474B" w:rsidP="00AE5265">
      <w:pPr>
        <w:spacing w:line="360" w:lineRule="auto"/>
        <w:ind w:firstLine="708"/>
        <w:rPr>
          <w:rFonts w:ascii="Arial" w:hAnsi="Arial" w:cs="Arial"/>
          <w:b/>
          <w:sz w:val="20"/>
        </w:rPr>
      </w:pPr>
    </w:p>
    <w:p w:rsidR="0066474B" w:rsidRPr="00A44677" w:rsidRDefault="00A44677" w:rsidP="00AE5265">
      <w:pPr>
        <w:spacing w:line="360" w:lineRule="auto"/>
        <w:rPr>
          <w:rFonts w:ascii="Arial" w:hAnsi="Arial" w:cs="Arial"/>
          <w:b/>
          <w:sz w:val="20"/>
        </w:rPr>
      </w:pPr>
      <w:r>
        <w:rPr>
          <w:rFonts w:ascii="Arial" w:hAnsi="Arial" w:cs="Arial"/>
          <w:sz w:val="20"/>
        </w:rPr>
        <w:tab/>
      </w:r>
      <w:r w:rsidRPr="00A44677">
        <w:rPr>
          <w:rFonts w:ascii="Arial" w:hAnsi="Arial" w:cs="Arial"/>
          <w:b/>
          <w:sz w:val="20"/>
        </w:rPr>
        <w:t>M.</w:t>
      </w:r>
      <w:r w:rsidR="00AB1F76">
        <w:rPr>
          <w:rFonts w:ascii="Arial" w:hAnsi="Arial" w:cs="Arial"/>
          <w:b/>
          <w:sz w:val="20"/>
        </w:rPr>
        <w:t xml:space="preserve"> </w:t>
      </w:r>
      <w:proofErr w:type="spellStart"/>
      <w:r w:rsidRPr="00A44677">
        <w:rPr>
          <w:rFonts w:ascii="Arial" w:hAnsi="Arial" w:cs="Arial"/>
          <w:b/>
          <w:sz w:val="20"/>
        </w:rPr>
        <w:t>Rendu</w:t>
      </w:r>
      <w:proofErr w:type="spellEnd"/>
      <w:r w:rsidRPr="00A44677">
        <w:rPr>
          <w:rFonts w:ascii="Arial" w:hAnsi="Arial" w:cs="Arial"/>
          <w:b/>
          <w:sz w:val="20"/>
        </w:rPr>
        <w:t>-</w:t>
      </w:r>
      <w:proofErr w:type="spellStart"/>
      <w:r w:rsidRPr="00A44677">
        <w:rPr>
          <w:rFonts w:ascii="Arial" w:hAnsi="Arial" w:cs="Arial"/>
          <w:b/>
          <w:sz w:val="20"/>
        </w:rPr>
        <w:t>Osler</w:t>
      </w:r>
      <w:proofErr w:type="spellEnd"/>
      <w:r w:rsidRPr="00A44677">
        <w:rPr>
          <w:rFonts w:ascii="Arial" w:hAnsi="Arial" w:cs="Arial"/>
          <w:b/>
          <w:sz w:val="20"/>
        </w:rPr>
        <w:t>-Weber</w:t>
      </w: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p>
    <w:p w:rsidR="0066474B" w:rsidRDefault="0066474B" w:rsidP="00AE5265">
      <w:pPr>
        <w:spacing w:line="360" w:lineRule="auto"/>
        <w:rPr>
          <w:rFonts w:ascii="Arial" w:hAnsi="Arial" w:cs="Arial"/>
          <w:sz w:val="20"/>
        </w:rPr>
      </w:pPr>
      <w:r>
        <w:rPr>
          <w:rFonts w:ascii="Arial" w:hAnsi="Arial" w:cs="Arial"/>
          <w:sz w:val="20"/>
          <w:u w:val="single"/>
        </w:rPr>
        <w:t>Versie</w:t>
      </w:r>
      <w:r>
        <w:rPr>
          <w:rFonts w:ascii="Arial" w:hAnsi="Arial" w:cs="Arial"/>
          <w:sz w:val="20"/>
        </w:rPr>
        <w:t xml:space="preserve">: </w:t>
      </w:r>
      <w:r w:rsidR="004E2D77">
        <w:rPr>
          <w:rFonts w:ascii="Arial" w:hAnsi="Arial" w:cs="Arial"/>
          <w:sz w:val="20"/>
        </w:rPr>
        <w:t>2</w:t>
      </w:r>
      <w:r w:rsidR="0009107E">
        <w:rPr>
          <w:rFonts w:ascii="Arial" w:hAnsi="Arial" w:cs="Arial"/>
          <w:sz w:val="20"/>
        </w:rPr>
        <w:t>.0 (maart 2016)</w:t>
      </w:r>
      <w:r>
        <w:rPr>
          <w:rFonts w:ascii="Arial" w:hAnsi="Arial" w:cs="Arial"/>
          <w:sz w:val="20"/>
        </w:rPr>
        <w:t>)</w:t>
      </w:r>
    </w:p>
    <w:p w:rsidR="0066474B" w:rsidRDefault="0066474B" w:rsidP="00AE5265">
      <w:pPr>
        <w:spacing w:line="360" w:lineRule="auto"/>
        <w:rPr>
          <w:rFonts w:ascii="Arial" w:hAnsi="Arial" w:cs="Arial"/>
          <w:sz w:val="20"/>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03755A" w:rsidRDefault="0003755A"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2474E4" w:rsidRDefault="002474E4" w:rsidP="00AE5265">
      <w:pPr>
        <w:spacing w:line="360" w:lineRule="auto"/>
        <w:rPr>
          <w:rFonts w:ascii="Arial" w:hAnsi="Arial" w:cs="Arial"/>
          <w:sz w:val="20"/>
          <w:u w:val="single"/>
        </w:rPr>
      </w:pPr>
    </w:p>
    <w:p w:rsidR="0066474B" w:rsidRDefault="0066474B" w:rsidP="00AE5265">
      <w:pPr>
        <w:spacing w:line="360" w:lineRule="auto"/>
        <w:rPr>
          <w:rFonts w:ascii="Arial" w:hAnsi="Arial" w:cs="Arial"/>
          <w:sz w:val="20"/>
          <w:u w:val="single"/>
        </w:rPr>
      </w:pPr>
      <w:r>
        <w:rPr>
          <w:rFonts w:ascii="Arial" w:hAnsi="Arial" w:cs="Arial"/>
          <w:sz w:val="20"/>
          <w:u w:val="single"/>
        </w:rPr>
        <w:t>Inleiding:</w:t>
      </w:r>
    </w:p>
    <w:p w:rsidR="0066474B" w:rsidRDefault="0066474B" w:rsidP="00AE5265">
      <w:pPr>
        <w:spacing w:line="360" w:lineRule="auto"/>
        <w:rPr>
          <w:rFonts w:ascii="Arial" w:hAnsi="Arial" w:cs="Arial"/>
          <w:sz w:val="20"/>
          <w:u w:val="single"/>
        </w:rPr>
      </w:pPr>
    </w:p>
    <w:p w:rsidR="0066474B" w:rsidRDefault="00A44677" w:rsidP="00AE5265">
      <w:pPr>
        <w:spacing w:line="360" w:lineRule="auto"/>
        <w:rPr>
          <w:rFonts w:ascii="Arial" w:hAnsi="Arial" w:cs="Arial"/>
          <w:sz w:val="20"/>
        </w:rPr>
      </w:pPr>
      <w:r>
        <w:rPr>
          <w:rFonts w:ascii="Arial" w:hAnsi="Arial" w:cs="Arial"/>
          <w:sz w:val="20"/>
        </w:rPr>
        <w:t xml:space="preserve">Het St Antonius Ziekenhuis in Nieuwegein/Utrecht heeft een aantal jaren geleden speerpunten benoemd in het medisch beleid. Dit betreffen Hart/Vaat/Longziekten en de Oncologie. Voor de maatschap longziekten betekent dit dat de </w:t>
      </w:r>
      <w:r w:rsidR="0086191E">
        <w:rPr>
          <w:rFonts w:ascii="Arial" w:hAnsi="Arial" w:cs="Arial"/>
          <w:sz w:val="20"/>
        </w:rPr>
        <w:t xml:space="preserve">Interstitiële Longziekten (ILD), de Thoracale Oncologie en de Pulmonale </w:t>
      </w:r>
      <w:proofErr w:type="spellStart"/>
      <w:r w:rsidR="0086191E">
        <w:rPr>
          <w:rFonts w:ascii="Arial" w:hAnsi="Arial" w:cs="Arial"/>
          <w:sz w:val="20"/>
        </w:rPr>
        <w:t>Va</w:t>
      </w:r>
      <w:r w:rsidR="007B6FD9">
        <w:rPr>
          <w:rFonts w:ascii="Arial" w:hAnsi="Arial" w:cs="Arial"/>
          <w:sz w:val="20"/>
        </w:rPr>
        <w:t>atziekten</w:t>
      </w:r>
      <w:r w:rsidR="0086191E">
        <w:rPr>
          <w:rFonts w:ascii="Arial" w:hAnsi="Arial" w:cs="Arial"/>
          <w:sz w:val="20"/>
        </w:rPr>
        <w:t>speerpunten</w:t>
      </w:r>
      <w:proofErr w:type="spellEnd"/>
      <w:r w:rsidR="0086191E">
        <w:rPr>
          <w:rFonts w:ascii="Arial" w:hAnsi="Arial" w:cs="Arial"/>
          <w:sz w:val="20"/>
        </w:rPr>
        <w:t xml:space="preserve"> van de maatschap zijn. Het s</w:t>
      </w:r>
      <w:r w:rsidR="00086DB5">
        <w:rPr>
          <w:rFonts w:ascii="Arial" w:hAnsi="Arial" w:cs="Arial"/>
          <w:sz w:val="20"/>
        </w:rPr>
        <w:t>peerpunt Pulmonale Va</w:t>
      </w:r>
      <w:r w:rsidR="007B6FD9">
        <w:rPr>
          <w:rFonts w:ascii="Arial" w:hAnsi="Arial" w:cs="Arial"/>
          <w:sz w:val="20"/>
        </w:rPr>
        <w:t>atziekten</w:t>
      </w:r>
      <w:r w:rsidR="00086DB5">
        <w:rPr>
          <w:rFonts w:ascii="Arial" w:hAnsi="Arial" w:cs="Arial"/>
          <w:sz w:val="20"/>
        </w:rPr>
        <w:t xml:space="preserve"> wordt onder</w:t>
      </w:r>
      <w:r w:rsidR="007B6FD9">
        <w:rPr>
          <w:rFonts w:ascii="Arial" w:hAnsi="Arial" w:cs="Arial"/>
          <w:sz w:val="20"/>
        </w:rPr>
        <w:t xml:space="preserve"> </w:t>
      </w:r>
      <w:r w:rsidR="00086DB5">
        <w:rPr>
          <w:rFonts w:ascii="Arial" w:hAnsi="Arial" w:cs="Arial"/>
          <w:sz w:val="20"/>
        </w:rPr>
        <w:t>meer gekenmerkt</w:t>
      </w:r>
      <w:r w:rsidR="0086191E">
        <w:rPr>
          <w:rFonts w:ascii="Arial" w:hAnsi="Arial" w:cs="Arial"/>
          <w:sz w:val="20"/>
        </w:rPr>
        <w:t xml:space="preserve"> door</w:t>
      </w:r>
      <w:r w:rsidR="00086DB5">
        <w:rPr>
          <w:rFonts w:ascii="Arial" w:hAnsi="Arial" w:cs="Arial"/>
          <w:sz w:val="20"/>
        </w:rPr>
        <w:t xml:space="preserve"> de </w:t>
      </w:r>
      <w:proofErr w:type="spellStart"/>
      <w:r w:rsidR="00086DB5">
        <w:rPr>
          <w:rFonts w:ascii="Arial" w:hAnsi="Arial" w:cs="Arial"/>
          <w:sz w:val="20"/>
        </w:rPr>
        <w:t>multi-disciplinaire</w:t>
      </w:r>
      <w:proofErr w:type="spellEnd"/>
      <w:r w:rsidR="00086DB5">
        <w:rPr>
          <w:rFonts w:ascii="Arial" w:hAnsi="Arial" w:cs="Arial"/>
          <w:sz w:val="20"/>
        </w:rPr>
        <w:t xml:space="preserve"> zorg voor</w:t>
      </w:r>
      <w:r w:rsidR="0086191E">
        <w:rPr>
          <w:rFonts w:ascii="Arial" w:hAnsi="Arial" w:cs="Arial"/>
          <w:sz w:val="20"/>
        </w:rPr>
        <w:t xml:space="preserve"> een groot aantal patiënten met verschillende vormen van pulmonale hypertensie (PH) en </w:t>
      </w:r>
      <w:r w:rsidR="00AD488F">
        <w:rPr>
          <w:rFonts w:ascii="Arial" w:hAnsi="Arial" w:cs="Arial"/>
          <w:sz w:val="20"/>
        </w:rPr>
        <w:t>M</w:t>
      </w:r>
      <w:r w:rsidR="0086191E">
        <w:rPr>
          <w:rFonts w:ascii="Arial" w:hAnsi="Arial" w:cs="Arial"/>
          <w:sz w:val="20"/>
        </w:rPr>
        <w:t>.</w:t>
      </w:r>
      <w:r w:rsidR="000D1730">
        <w:rPr>
          <w:rFonts w:ascii="Arial" w:hAnsi="Arial" w:cs="Arial"/>
          <w:sz w:val="20"/>
        </w:rPr>
        <w:t xml:space="preserve"> </w:t>
      </w:r>
      <w:proofErr w:type="spellStart"/>
      <w:r w:rsidR="0086191E">
        <w:rPr>
          <w:rFonts w:ascii="Arial" w:hAnsi="Arial" w:cs="Arial"/>
          <w:sz w:val="20"/>
        </w:rPr>
        <w:t>Rendu</w:t>
      </w:r>
      <w:proofErr w:type="spellEnd"/>
      <w:r w:rsidR="0086191E">
        <w:rPr>
          <w:rFonts w:ascii="Arial" w:hAnsi="Arial" w:cs="Arial"/>
          <w:sz w:val="20"/>
        </w:rPr>
        <w:t>-</w:t>
      </w:r>
      <w:proofErr w:type="spellStart"/>
      <w:r w:rsidR="0086191E">
        <w:rPr>
          <w:rFonts w:ascii="Arial" w:hAnsi="Arial" w:cs="Arial"/>
          <w:sz w:val="20"/>
        </w:rPr>
        <w:t>Osler</w:t>
      </w:r>
      <w:proofErr w:type="spellEnd"/>
      <w:r w:rsidR="0086191E">
        <w:rPr>
          <w:rFonts w:ascii="Arial" w:hAnsi="Arial" w:cs="Arial"/>
          <w:sz w:val="20"/>
        </w:rPr>
        <w:t xml:space="preserve">-Weber (ROW). Voor wat betreft de PH gaat het met name om </w:t>
      </w:r>
      <w:r w:rsidR="00411860">
        <w:rPr>
          <w:rFonts w:ascii="Arial" w:hAnsi="Arial" w:cs="Arial"/>
          <w:sz w:val="20"/>
        </w:rPr>
        <w:t>patiënten</w:t>
      </w:r>
      <w:r w:rsidR="0086191E">
        <w:rPr>
          <w:rFonts w:ascii="Arial" w:hAnsi="Arial" w:cs="Arial"/>
          <w:sz w:val="20"/>
        </w:rPr>
        <w:t xml:space="preserve"> met </w:t>
      </w:r>
      <w:r w:rsidR="00AB1F76">
        <w:rPr>
          <w:rFonts w:ascii="Arial" w:hAnsi="Arial" w:cs="Arial"/>
          <w:sz w:val="20"/>
        </w:rPr>
        <w:t xml:space="preserve">pulmonale </w:t>
      </w:r>
      <w:r w:rsidR="00426997">
        <w:rPr>
          <w:rFonts w:ascii="Arial" w:hAnsi="Arial" w:cs="Arial"/>
          <w:sz w:val="20"/>
        </w:rPr>
        <w:t>arteriële</w:t>
      </w:r>
      <w:r w:rsidR="00AB1F76">
        <w:rPr>
          <w:rFonts w:ascii="Arial" w:hAnsi="Arial" w:cs="Arial"/>
          <w:sz w:val="20"/>
        </w:rPr>
        <w:t xml:space="preserve"> hypertensie (PAH), chronische </w:t>
      </w:r>
      <w:proofErr w:type="spellStart"/>
      <w:r w:rsidR="00AB1F76">
        <w:rPr>
          <w:rFonts w:ascii="Arial" w:hAnsi="Arial" w:cs="Arial"/>
          <w:sz w:val="20"/>
        </w:rPr>
        <w:t>thrombo-embolische</w:t>
      </w:r>
      <w:proofErr w:type="spellEnd"/>
      <w:r w:rsidR="00AB1F76">
        <w:rPr>
          <w:rFonts w:ascii="Arial" w:hAnsi="Arial" w:cs="Arial"/>
          <w:sz w:val="20"/>
        </w:rPr>
        <w:t xml:space="preserve"> pulmonale hypertensie (</w:t>
      </w:r>
      <w:r w:rsidR="0086191E">
        <w:rPr>
          <w:rFonts w:ascii="Arial" w:hAnsi="Arial" w:cs="Arial"/>
          <w:sz w:val="20"/>
        </w:rPr>
        <w:t>CTEPH</w:t>
      </w:r>
      <w:r w:rsidR="00AB1F76">
        <w:rPr>
          <w:rFonts w:ascii="Arial" w:hAnsi="Arial" w:cs="Arial"/>
          <w:sz w:val="20"/>
        </w:rPr>
        <w:t>)</w:t>
      </w:r>
      <w:r w:rsidR="0086191E">
        <w:rPr>
          <w:rFonts w:ascii="Arial" w:hAnsi="Arial" w:cs="Arial"/>
          <w:sz w:val="20"/>
        </w:rPr>
        <w:t xml:space="preserve"> en PH bij ILD. </w:t>
      </w:r>
      <w:r w:rsidR="00411860">
        <w:rPr>
          <w:rFonts w:ascii="Arial" w:hAnsi="Arial" w:cs="Arial"/>
          <w:sz w:val="20"/>
        </w:rPr>
        <w:t>Naast de patiëntenzorg vindt er op deze terreinen veel wetenschappelijk onderzoek plaats.</w:t>
      </w:r>
      <w:r w:rsidR="00086DB5">
        <w:rPr>
          <w:rFonts w:ascii="Arial" w:hAnsi="Arial" w:cs="Arial"/>
          <w:sz w:val="20"/>
        </w:rPr>
        <w:t xml:space="preserve"> </w:t>
      </w:r>
      <w:r w:rsidR="00AD488F">
        <w:rPr>
          <w:rFonts w:ascii="Arial" w:hAnsi="Arial" w:cs="Arial"/>
          <w:sz w:val="20"/>
        </w:rPr>
        <w:t xml:space="preserve">Het St. Antonius Ziekenhuis is </w:t>
      </w:r>
      <w:r w:rsidR="00086DB5">
        <w:rPr>
          <w:rFonts w:ascii="Arial" w:hAnsi="Arial" w:cs="Arial"/>
          <w:sz w:val="20"/>
        </w:rPr>
        <w:t xml:space="preserve"> onlangs erkend als landelijk expertisecentr</w:t>
      </w:r>
      <w:r w:rsidR="00AD488F">
        <w:rPr>
          <w:rFonts w:ascii="Arial" w:hAnsi="Arial" w:cs="Arial"/>
          <w:sz w:val="20"/>
        </w:rPr>
        <w:t>um voor deze aandoeningen.</w:t>
      </w:r>
      <w:r w:rsidR="00086DB5">
        <w:rPr>
          <w:rFonts w:ascii="Arial" w:hAnsi="Arial" w:cs="Arial"/>
          <w:sz w:val="20"/>
        </w:rPr>
        <w:t xml:space="preserve">. </w:t>
      </w:r>
      <w:r w:rsidR="00411860">
        <w:rPr>
          <w:rFonts w:ascii="Arial" w:hAnsi="Arial" w:cs="Arial"/>
          <w:sz w:val="20"/>
        </w:rPr>
        <w:t xml:space="preserve"> </w:t>
      </w:r>
      <w:r w:rsidR="0086191E">
        <w:rPr>
          <w:rFonts w:ascii="Arial" w:hAnsi="Arial" w:cs="Arial"/>
          <w:sz w:val="20"/>
        </w:rPr>
        <w:t xml:space="preserve"> </w:t>
      </w:r>
    </w:p>
    <w:p w:rsidR="00426997" w:rsidRDefault="00426997" w:rsidP="00AE5265">
      <w:pPr>
        <w:spacing w:line="360" w:lineRule="auto"/>
        <w:rPr>
          <w:rFonts w:ascii="Arial" w:hAnsi="Arial" w:cs="Arial"/>
          <w:sz w:val="20"/>
        </w:rPr>
      </w:pPr>
    </w:p>
    <w:p w:rsidR="00426997" w:rsidRPr="00426997" w:rsidRDefault="00426997" w:rsidP="00AE5265">
      <w:pPr>
        <w:spacing w:line="360" w:lineRule="auto"/>
        <w:rPr>
          <w:rFonts w:ascii="Arial" w:hAnsi="Arial" w:cs="Arial"/>
          <w:sz w:val="20"/>
          <w:u w:val="single"/>
        </w:rPr>
      </w:pPr>
      <w:r w:rsidRPr="000678B5">
        <w:rPr>
          <w:rFonts w:ascii="Arial" w:hAnsi="Arial" w:cs="Arial"/>
          <w:sz w:val="20"/>
          <w:u w:val="single"/>
        </w:rPr>
        <w:t>Beschrijving</w:t>
      </w:r>
    </w:p>
    <w:p w:rsidR="00426997" w:rsidRPr="004E2D77" w:rsidRDefault="00426997" w:rsidP="00426997">
      <w:pPr>
        <w:spacing w:line="360" w:lineRule="auto"/>
        <w:rPr>
          <w:rFonts w:ascii="Arial" w:hAnsi="Arial" w:cs="Arial"/>
          <w:sz w:val="20"/>
        </w:rPr>
      </w:pPr>
      <w:r w:rsidRPr="004E2D77">
        <w:rPr>
          <w:rFonts w:ascii="Arial" w:hAnsi="Arial" w:cs="Arial"/>
          <w:sz w:val="20"/>
        </w:rPr>
        <w:t xml:space="preserve">Het doel van deze facultatieve stage is het verkrijgen van inzicht in de diverse aspecten van pulmonale hypertensie. </w:t>
      </w:r>
      <w:r w:rsidR="00AD488F">
        <w:rPr>
          <w:rFonts w:ascii="Arial" w:hAnsi="Arial" w:cs="Arial"/>
          <w:sz w:val="20"/>
        </w:rPr>
        <w:t xml:space="preserve">Daarnaast kan de AIOS meer kennis vergaren over de diagnostiek en behandeling van M. </w:t>
      </w:r>
      <w:proofErr w:type="spellStart"/>
      <w:r w:rsidR="00AD488F">
        <w:rPr>
          <w:rFonts w:ascii="Arial" w:hAnsi="Arial" w:cs="Arial"/>
          <w:sz w:val="20"/>
        </w:rPr>
        <w:t>Rendu</w:t>
      </w:r>
      <w:proofErr w:type="spellEnd"/>
      <w:r w:rsidR="00AD488F">
        <w:rPr>
          <w:rFonts w:ascii="Arial" w:hAnsi="Arial" w:cs="Arial"/>
          <w:sz w:val="20"/>
        </w:rPr>
        <w:t>-</w:t>
      </w:r>
      <w:proofErr w:type="spellStart"/>
      <w:r w:rsidR="00AD488F">
        <w:rPr>
          <w:rFonts w:ascii="Arial" w:hAnsi="Arial" w:cs="Arial"/>
          <w:sz w:val="20"/>
        </w:rPr>
        <w:t>Osler</w:t>
      </w:r>
      <w:proofErr w:type="spellEnd"/>
      <w:r w:rsidR="00AD488F">
        <w:rPr>
          <w:rFonts w:ascii="Arial" w:hAnsi="Arial" w:cs="Arial"/>
          <w:sz w:val="20"/>
        </w:rPr>
        <w:t xml:space="preserve">-Weber. </w:t>
      </w:r>
      <w:r w:rsidRPr="004E2D77">
        <w:rPr>
          <w:rFonts w:ascii="Arial" w:hAnsi="Arial" w:cs="Arial"/>
          <w:sz w:val="20"/>
        </w:rPr>
        <w:t>Basiskennis en vaardigheden op het gebied van pulmonale hypertensie  dienen reeds aanwezig te zijn. De AIOS dient tijdens de verdiepingsstage uitvoerig kennis te vergaren op het gebied van de diagnostiek en behandeling van:</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Pulmonale arteriële hypertensie (PAH)</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Pulmonale hypertensie tgv linker hartziekten</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Pulmonale hypertensie tgv longfibrose, sarco</w:t>
      </w:r>
      <w:r w:rsidR="003427A8">
        <w:rPr>
          <w:rFonts w:ascii="Arial" w:hAnsi="Arial" w:cs="Arial"/>
          <w:sz w:val="20"/>
        </w:rPr>
        <w:t>ï</w:t>
      </w:r>
      <w:r w:rsidRPr="004E2D77">
        <w:rPr>
          <w:rFonts w:ascii="Arial" w:hAnsi="Arial" w:cs="Arial"/>
          <w:sz w:val="20"/>
        </w:rPr>
        <w:t>dose en andere longaandoeningen/hypoxemie</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Pulmonale hypertensie tgv chronische longembolieën</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Pulmonale hypertensie tgv overige aandoeningen</w:t>
      </w:r>
    </w:p>
    <w:p w:rsidR="00426997" w:rsidRPr="004E2D77" w:rsidRDefault="00426997" w:rsidP="00426997">
      <w:pPr>
        <w:spacing w:line="360" w:lineRule="auto"/>
        <w:rPr>
          <w:rFonts w:ascii="Arial" w:hAnsi="Arial" w:cs="Arial"/>
          <w:sz w:val="20"/>
        </w:rPr>
      </w:pPr>
      <w:r w:rsidRPr="004E2D77">
        <w:rPr>
          <w:rFonts w:ascii="Arial" w:hAnsi="Arial" w:cs="Arial"/>
          <w:sz w:val="20"/>
        </w:rPr>
        <w:t>-</w:t>
      </w:r>
      <w:r w:rsidRPr="004E2D77">
        <w:rPr>
          <w:rFonts w:ascii="Arial" w:hAnsi="Arial" w:cs="Arial"/>
          <w:sz w:val="20"/>
        </w:rPr>
        <w:tab/>
        <w:t>M.</w:t>
      </w:r>
      <w:r w:rsidR="00AD488F">
        <w:rPr>
          <w:rFonts w:ascii="Arial" w:hAnsi="Arial" w:cs="Arial"/>
          <w:sz w:val="20"/>
        </w:rPr>
        <w:t xml:space="preserve"> </w:t>
      </w:r>
      <w:proofErr w:type="spellStart"/>
      <w:r w:rsidRPr="004E2D77">
        <w:rPr>
          <w:rFonts w:ascii="Arial" w:hAnsi="Arial" w:cs="Arial"/>
          <w:sz w:val="20"/>
        </w:rPr>
        <w:t>Rendu</w:t>
      </w:r>
      <w:proofErr w:type="spellEnd"/>
      <w:r w:rsidRPr="004E2D77">
        <w:rPr>
          <w:rFonts w:ascii="Arial" w:hAnsi="Arial" w:cs="Arial"/>
          <w:sz w:val="20"/>
        </w:rPr>
        <w:t>-</w:t>
      </w:r>
      <w:proofErr w:type="spellStart"/>
      <w:r w:rsidRPr="004E2D77">
        <w:rPr>
          <w:rFonts w:ascii="Arial" w:hAnsi="Arial" w:cs="Arial"/>
          <w:sz w:val="20"/>
        </w:rPr>
        <w:t>Osler</w:t>
      </w:r>
      <w:proofErr w:type="spellEnd"/>
      <w:r w:rsidRPr="004E2D77">
        <w:rPr>
          <w:rFonts w:ascii="Arial" w:hAnsi="Arial" w:cs="Arial"/>
          <w:sz w:val="20"/>
        </w:rPr>
        <w:t>-Weber</w:t>
      </w:r>
    </w:p>
    <w:p w:rsidR="00426997" w:rsidRPr="004E2D77" w:rsidRDefault="00426997" w:rsidP="00426997">
      <w:pPr>
        <w:spacing w:line="360" w:lineRule="auto"/>
        <w:rPr>
          <w:rFonts w:ascii="Arial" w:hAnsi="Arial" w:cs="Arial"/>
          <w:sz w:val="20"/>
        </w:rPr>
      </w:pPr>
      <w:r w:rsidRPr="004E2D77">
        <w:rPr>
          <w:rFonts w:ascii="Arial" w:hAnsi="Arial" w:cs="Arial"/>
          <w:sz w:val="20"/>
        </w:rPr>
        <w:t xml:space="preserve">De AIOS kan zich waar mogelijk tevens verdiepen in overige vasculaire longziekten zoals de gecompliceerde longembolie. De diagnostiek en behandeling van pulmonale </w:t>
      </w:r>
      <w:proofErr w:type="spellStart"/>
      <w:r w:rsidRPr="004E2D77">
        <w:rPr>
          <w:rFonts w:ascii="Arial" w:hAnsi="Arial" w:cs="Arial"/>
          <w:sz w:val="20"/>
        </w:rPr>
        <w:t>vasculitiden</w:t>
      </w:r>
      <w:proofErr w:type="spellEnd"/>
      <w:r w:rsidRPr="004E2D77">
        <w:rPr>
          <w:rFonts w:ascii="Arial" w:hAnsi="Arial" w:cs="Arial"/>
          <w:sz w:val="20"/>
        </w:rPr>
        <w:t xml:space="preserve"> valt buiten het bestek van deze stage. Verdieping in pulmonale </w:t>
      </w:r>
      <w:proofErr w:type="spellStart"/>
      <w:r w:rsidRPr="004E2D77">
        <w:rPr>
          <w:rFonts w:ascii="Arial" w:hAnsi="Arial" w:cs="Arial"/>
          <w:sz w:val="20"/>
        </w:rPr>
        <w:t>vasculitiden</w:t>
      </w:r>
      <w:proofErr w:type="spellEnd"/>
      <w:r w:rsidRPr="004E2D77">
        <w:rPr>
          <w:rFonts w:ascii="Arial" w:hAnsi="Arial" w:cs="Arial"/>
          <w:sz w:val="20"/>
        </w:rPr>
        <w:t xml:space="preserve"> kan wel onderdeel zijn van de verdiepingsstage ILD. </w:t>
      </w:r>
    </w:p>
    <w:p w:rsidR="00DC2BC7" w:rsidRDefault="00DC2BC7" w:rsidP="00AE5265">
      <w:pPr>
        <w:spacing w:line="360" w:lineRule="auto"/>
        <w:rPr>
          <w:rFonts w:ascii="Arial" w:hAnsi="Arial" w:cs="Arial"/>
          <w:sz w:val="20"/>
          <w:u w:val="single"/>
        </w:rPr>
      </w:pPr>
    </w:p>
    <w:p w:rsidR="0066474B" w:rsidRDefault="0066474B" w:rsidP="00AE5265">
      <w:pPr>
        <w:spacing w:line="360" w:lineRule="auto"/>
        <w:rPr>
          <w:rFonts w:ascii="Arial" w:hAnsi="Arial" w:cs="Arial"/>
          <w:sz w:val="20"/>
          <w:u w:val="single"/>
        </w:rPr>
      </w:pPr>
      <w:r>
        <w:rPr>
          <w:rFonts w:ascii="Arial" w:hAnsi="Arial" w:cs="Arial"/>
          <w:sz w:val="20"/>
          <w:u w:val="single"/>
        </w:rPr>
        <w:t xml:space="preserve">Doel en inhoud: </w:t>
      </w:r>
    </w:p>
    <w:p w:rsidR="0066474B" w:rsidRDefault="0066474B" w:rsidP="00AE5265">
      <w:pPr>
        <w:spacing w:line="360" w:lineRule="auto"/>
        <w:rPr>
          <w:rFonts w:ascii="Arial" w:hAnsi="Arial" w:cs="Arial"/>
          <w:sz w:val="20"/>
          <w:u w:val="single"/>
        </w:rPr>
      </w:pPr>
    </w:p>
    <w:p w:rsidR="0066474B" w:rsidRDefault="0066474B" w:rsidP="00AE5265">
      <w:pPr>
        <w:spacing w:line="360" w:lineRule="auto"/>
        <w:rPr>
          <w:rFonts w:ascii="Arial" w:hAnsi="Arial" w:cs="Arial"/>
          <w:sz w:val="20"/>
        </w:rPr>
      </w:pPr>
      <w:r>
        <w:rPr>
          <w:rFonts w:ascii="Arial" w:hAnsi="Arial" w:cs="Arial"/>
          <w:sz w:val="20"/>
        </w:rPr>
        <w:t>Het opleidingsonderdeel pulmonale</w:t>
      </w:r>
      <w:r w:rsidR="00DC2BC7">
        <w:rPr>
          <w:rFonts w:ascii="Arial" w:hAnsi="Arial" w:cs="Arial"/>
          <w:sz w:val="20"/>
        </w:rPr>
        <w:t xml:space="preserve"> va</w:t>
      </w:r>
      <w:r w:rsidR="00AD488F">
        <w:rPr>
          <w:rFonts w:ascii="Arial" w:hAnsi="Arial" w:cs="Arial"/>
          <w:sz w:val="20"/>
        </w:rPr>
        <w:t>atziekten</w:t>
      </w:r>
      <w:r>
        <w:rPr>
          <w:rFonts w:ascii="Arial" w:hAnsi="Arial" w:cs="Arial"/>
          <w:sz w:val="20"/>
        </w:rPr>
        <w:t xml:space="preserve"> heeft als doel inzicht en kennis te verkrijgen van de problematiek rond:</w:t>
      </w:r>
    </w:p>
    <w:p w:rsidR="0066474B" w:rsidRDefault="0066474B" w:rsidP="00AE5265">
      <w:pPr>
        <w:spacing w:line="360" w:lineRule="auto"/>
        <w:rPr>
          <w:rFonts w:ascii="Arial" w:hAnsi="Arial" w:cs="Arial"/>
          <w:sz w:val="20"/>
        </w:rPr>
      </w:pPr>
    </w:p>
    <w:p w:rsidR="0066474B" w:rsidRDefault="009827EB" w:rsidP="00AE5265">
      <w:pPr>
        <w:numPr>
          <w:ilvl w:val="0"/>
          <w:numId w:val="2"/>
        </w:numPr>
        <w:spacing w:line="360" w:lineRule="auto"/>
        <w:rPr>
          <w:rFonts w:ascii="Arial" w:hAnsi="Arial" w:cs="Arial"/>
          <w:sz w:val="20"/>
        </w:rPr>
      </w:pPr>
      <w:r>
        <w:rPr>
          <w:rFonts w:ascii="Arial" w:hAnsi="Arial" w:cs="Arial"/>
          <w:sz w:val="20"/>
        </w:rPr>
        <w:t>Pulmonale H</w:t>
      </w:r>
      <w:r w:rsidR="0066474B">
        <w:rPr>
          <w:rFonts w:ascii="Arial" w:hAnsi="Arial" w:cs="Arial"/>
          <w:sz w:val="20"/>
        </w:rPr>
        <w:t>ypertensie (PH)</w:t>
      </w:r>
      <w:r w:rsidR="0066474B">
        <w:rPr>
          <w:rFonts w:ascii="Arial" w:hAnsi="Arial" w:cs="Arial"/>
          <w:sz w:val="20"/>
        </w:rPr>
        <w:tab/>
      </w:r>
    </w:p>
    <w:p w:rsidR="0066474B" w:rsidRPr="000C608C" w:rsidRDefault="00DC2BC7" w:rsidP="00AE5265">
      <w:pPr>
        <w:numPr>
          <w:ilvl w:val="0"/>
          <w:numId w:val="2"/>
        </w:numPr>
        <w:spacing w:line="360" w:lineRule="auto"/>
        <w:rPr>
          <w:rFonts w:ascii="Arial" w:hAnsi="Arial" w:cs="Arial"/>
          <w:sz w:val="20"/>
          <w:lang w:val="en-GB"/>
        </w:rPr>
      </w:pPr>
      <w:r w:rsidRPr="000C608C">
        <w:rPr>
          <w:rFonts w:ascii="Arial" w:hAnsi="Arial" w:cs="Arial"/>
          <w:sz w:val="20"/>
          <w:lang w:val="en-GB"/>
        </w:rPr>
        <w:t>M.</w:t>
      </w:r>
      <w:r w:rsidR="00AD488F">
        <w:rPr>
          <w:rFonts w:ascii="Arial" w:hAnsi="Arial" w:cs="Arial"/>
          <w:sz w:val="20"/>
          <w:lang w:val="en-GB"/>
        </w:rPr>
        <w:t xml:space="preserve"> </w:t>
      </w:r>
      <w:proofErr w:type="spellStart"/>
      <w:r w:rsidRPr="000C608C">
        <w:rPr>
          <w:rFonts w:ascii="Arial" w:hAnsi="Arial" w:cs="Arial"/>
          <w:sz w:val="20"/>
          <w:lang w:val="en-GB"/>
        </w:rPr>
        <w:t>Rendu</w:t>
      </w:r>
      <w:proofErr w:type="spellEnd"/>
      <w:r w:rsidRPr="000C608C">
        <w:rPr>
          <w:rFonts w:ascii="Arial" w:hAnsi="Arial" w:cs="Arial"/>
          <w:sz w:val="20"/>
          <w:lang w:val="en-GB"/>
        </w:rPr>
        <w:t>-Osler-Weber</w:t>
      </w:r>
      <w:r w:rsidR="00F332EB" w:rsidRPr="000C608C">
        <w:rPr>
          <w:rFonts w:ascii="Arial" w:hAnsi="Arial" w:cs="Arial"/>
          <w:sz w:val="20"/>
          <w:lang w:val="en-GB"/>
        </w:rPr>
        <w:t xml:space="preserve"> (ROW)</w:t>
      </w:r>
      <w:r w:rsidR="0066474B" w:rsidRPr="000C608C">
        <w:rPr>
          <w:rFonts w:ascii="Arial" w:hAnsi="Arial" w:cs="Arial"/>
          <w:sz w:val="20"/>
          <w:lang w:val="en-GB"/>
        </w:rPr>
        <w:tab/>
      </w:r>
    </w:p>
    <w:p w:rsidR="0066474B" w:rsidRPr="000C608C" w:rsidRDefault="0066474B" w:rsidP="001A6FDE">
      <w:pPr>
        <w:spacing w:line="360" w:lineRule="auto"/>
        <w:rPr>
          <w:rFonts w:ascii="Arial" w:hAnsi="Arial" w:cs="Arial"/>
          <w:sz w:val="20"/>
          <w:szCs w:val="20"/>
          <w:u w:val="single"/>
          <w:lang w:val="en-GB"/>
        </w:rPr>
      </w:pPr>
    </w:p>
    <w:p w:rsidR="00DC2BC7" w:rsidRPr="00DC2BC7" w:rsidRDefault="00DC2BC7" w:rsidP="00DC2BC7">
      <w:pPr>
        <w:spacing w:line="360" w:lineRule="auto"/>
        <w:rPr>
          <w:rFonts w:ascii="Arial" w:hAnsi="Arial" w:cs="Arial"/>
          <w:sz w:val="20"/>
          <w:szCs w:val="20"/>
        </w:rPr>
      </w:pPr>
      <w:r w:rsidRPr="00DC2BC7">
        <w:rPr>
          <w:rFonts w:ascii="Arial" w:hAnsi="Arial" w:cs="Arial"/>
          <w:sz w:val="20"/>
          <w:szCs w:val="20"/>
        </w:rPr>
        <w:tab/>
      </w:r>
      <w:r w:rsidRPr="00DC2BC7">
        <w:rPr>
          <w:rFonts w:ascii="Arial" w:hAnsi="Arial" w:cs="Arial"/>
          <w:sz w:val="20"/>
          <w:szCs w:val="20"/>
        </w:rPr>
        <w:tab/>
      </w:r>
      <w:r w:rsidRPr="00DC2BC7">
        <w:rPr>
          <w:rFonts w:ascii="Arial" w:hAnsi="Arial" w:cs="Arial"/>
          <w:sz w:val="20"/>
          <w:szCs w:val="20"/>
        </w:rPr>
        <w:tab/>
      </w:r>
    </w:p>
    <w:p w:rsidR="0066474B" w:rsidRPr="001A6FDE" w:rsidRDefault="0066474B" w:rsidP="001A6FDE">
      <w:pPr>
        <w:autoSpaceDE w:val="0"/>
        <w:autoSpaceDN w:val="0"/>
        <w:adjustRightInd w:val="0"/>
        <w:spacing w:line="360" w:lineRule="auto"/>
        <w:rPr>
          <w:rFonts w:ascii="Arial" w:hAnsi="Arial" w:cs="Arial"/>
          <w:sz w:val="20"/>
          <w:szCs w:val="20"/>
        </w:rPr>
      </w:pPr>
    </w:p>
    <w:p w:rsidR="00DA6E8F" w:rsidRDefault="009827EB" w:rsidP="00DA6E8F">
      <w:pPr>
        <w:spacing w:line="360" w:lineRule="auto"/>
        <w:rPr>
          <w:rFonts w:ascii="Arial" w:hAnsi="Arial" w:cs="Arial"/>
          <w:sz w:val="20"/>
          <w:szCs w:val="20"/>
          <w:u w:val="single"/>
        </w:rPr>
      </w:pPr>
      <w:r>
        <w:rPr>
          <w:rFonts w:ascii="Arial" w:hAnsi="Arial" w:cs="Arial"/>
          <w:sz w:val="20"/>
          <w:szCs w:val="20"/>
          <w:u w:val="single"/>
        </w:rPr>
        <w:t>Thema Pulmonale H</w:t>
      </w:r>
      <w:r w:rsidR="00DA6E8F" w:rsidRPr="00DA6E8F">
        <w:rPr>
          <w:rFonts w:ascii="Arial" w:hAnsi="Arial" w:cs="Arial"/>
          <w:sz w:val="20"/>
          <w:szCs w:val="20"/>
          <w:u w:val="single"/>
        </w:rPr>
        <w:t xml:space="preserve">ypertensie </w:t>
      </w:r>
    </w:p>
    <w:p w:rsidR="000C608C" w:rsidRDefault="000C608C" w:rsidP="00DA6E8F">
      <w:pPr>
        <w:spacing w:line="360" w:lineRule="auto"/>
        <w:rPr>
          <w:rFonts w:ascii="Arial" w:hAnsi="Arial" w:cs="Arial"/>
          <w:sz w:val="20"/>
          <w:szCs w:val="20"/>
          <w:u w:val="single"/>
        </w:rPr>
      </w:pPr>
    </w:p>
    <w:p w:rsidR="000C608C" w:rsidRPr="004037E6" w:rsidRDefault="000C608C" w:rsidP="00DA6E8F">
      <w:pPr>
        <w:spacing w:line="360" w:lineRule="auto"/>
        <w:rPr>
          <w:rFonts w:ascii="Arial" w:hAnsi="Arial" w:cs="Arial"/>
          <w:sz w:val="20"/>
          <w:szCs w:val="20"/>
        </w:rPr>
      </w:pPr>
      <w:r w:rsidRPr="004037E6">
        <w:rPr>
          <w:rFonts w:ascii="Arial" w:hAnsi="Arial" w:cs="Arial"/>
          <w:sz w:val="20"/>
          <w:szCs w:val="20"/>
        </w:rPr>
        <w:t>Inhoud</w:t>
      </w:r>
    </w:p>
    <w:p w:rsidR="00071E34" w:rsidRDefault="00DA6E8F" w:rsidP="00DA6E8F">
      <w:pPr>
        <w:spacing w:line="360" w:lineRule="auto"/>
        <w:rPr>
          <w:rFonts w:ascii="Arial" w:hAnsi="Arial" w:cs="Arial"/>
          <w:sz w:val="20"/>
          <w:szCs w:val="20"/>
        </w:rPr>
      </w:pPr>
      <w:r w:rsidRPr="00DA6E8F">
        <w:rPr>
          <w:rFonts w:ascii="Arial" w:hAnsi="Arial" w:cs="Arial"/>
          <w:sz w:val="20"/>
          <w:szCs w:val="20"/>
        </w:rPr>
        <w:t xml:space="preserve">Dit deel heeft als doel inzicht te verwerven in de screening/diagnostiek en behandeling van patiënten met PH. </w:t>
      </w:r>
    </w:p>
    <w:p w:rsidR="009827EB" w:rsidRDefault="00DA6E8F" w:rsidP="00DA6E8F">
      <w:pPr>
        <w:spacing w:line="360" w:lineRule="auto"/>
        <w:rPr>
          <w:rFonts w:ascii="Arial" w:hAnsi="Arial" w:cs="Arial"/>
          <w:sz w:val="20"/>
          <w:szCs w:val="20"/>
        </w:rPr>
      </w:pPr>
      <w:r w:rsidRPr="00DA6E8F">
        <w:rPr>
          <w:rFonts w:ascii="Arial" w:hAnsi="Arial" w:cs="Arial"/>
          <w:sz w:val="20"/>
          <w:szCs w:val="20"/>
        </w:rPr>
        <w:t>De AIOS</w:t>
      </w:r>
      <w:r w:rsidR="004037E6">
        <w:rPr>
          <w:rFonts w:ascii="Arial" w:hAnsi="Arial" w:cs="Arial"/>
          <w:sz w:val="20"/>
          <w:szCs w:val="20"/>
        </w:rPr>
        <w:t xml:space="preserve"> leert een uitgebreide anamnese te voeren, gericht lichamelijk onderzoek te doen en relevant aanvullend onderzoek aan te vragen resulterend in het opstellen van een adequate differentiaal diagnose. Hij/zij</w:t>
      </w:r>
      <w:r w:rsidRPr="00DA6E8F">
        <w:rPr>
          <w:rFonts w:ascii="Arial" w:hAnsi="Arial" w:cs="Arial"/>
          <w:sz w:val="20"/>
          <w:szCs w:val="20"/>
        </w:rPr>
        <w:t xml:space="preserve"> neemt kennis van de verschillende diagnostische mogelijkheden (beeldvorming, hartkatheterisatie enz.) </w:t>
      </w:r>
      <w:r w:rsidR="003E4C26">
        <w:rPr>
          <w:rFonts w:ascii="Arial" w:hAnsi="Arial" w:cs="Arial"/>
          <w:sz w:val="20"/>
          <w:szCs w:val="20"/>
        </w:rPr>
        <w:t xml:space="preserve">en </w:t>
      </w:r>
      <w:r w:rsidRPr="00DA6E8F">
        <w:rPr>
          <w:rFonts w:ascii="Arial" w:hAnsi="Arial" w:cs="Arial"/>
          <w:sz w:val="20"/>
          <w:szCs w:val="20"/>
        </w:rPr>
        <w:t xml:space="preserve">de verschillende behandelingsmogelijkheden </w:t>
      </w:r>
      <w:r w:rsidR="003E4C26">
        <w:rPr>
          <w:rFonts w:ascii="Arial" w:hAnsi="Arial" w:cs="Arial"/>
          <w:sz w:val="20"/>
          <w:szCs w:val="20"/>
        </w:rPr>
        <w:t xml:space="preserve">van het </w:t>
      </w:r>
      <w:r w:rsidRPr="00DA6E8F">
        <w:rPr>
          <w:rFonts w:ascii="Arial" w:hAnsi="Arial" w:cs="Arial"/>
          <w:sz w:val="20"/>
          <w:szCs w:val="20"/>
        </w:rPr>
        <w:t>onderliggend ziektebeeld.</w:t>
      </w:r>
      <w:r w:rsidR="00CA314F">
        <w:rPr>
          <w:rFonts w:ascii="Arial" w:hAnsi="Arial" w:cs="Arial"/>
          <w:sz w:val="20"/>
          <w:szCs w:val="20"/>
        </w:rPr>
        <w:t xml:space="preserve"> De AIOS woont een aantal </w:t>
      </w:r>
      <w:r w:rsidR="00143C43">
        <w:rPr>
          <w:rFonts w:ascii="Arial" w:hAnsi="Arial" w:cs="Arial"/>
          <w:sz w:val="20"/>
          <w:szCs w:val="20"/>
        </w:rPr>
        <w:t>echocardiografie</w:t>
      </w:r>
      <w:r w:rsidR="00F76E36">
        <w:rPr>
          <w:rFonts w:ascii="Arial" w:hAnsi="Arial" w:cs="Arial"/>
          <w:sz w:val="20"/>
          <w:szCs w:val="20"/>
        </w:rPr>
        <w:t>ë</w:t>
      </w:r>
      <w:r w:rsidR="00143C43">
        <w:rPr>
          <w:rFonts w:ascii="Arial" w:hAnsi="Arial" w:cs="Arial"/>
          <w:sz w:val="20"/>
          <w:szCs w:val="20"/>
        </w:rPr>
        <w:t xml:space="preserve">n en </w:t>
      </w:r>
      <w:r w:rsidR="00CA314F">
        <w:rPr>
          <w:rFonts w:ascii="Arial" w:hAnsi="Arial" w:cs="Arial"/>
          <w:sz w:val="20"/>
          <w:szCs w:val="20"/>
        </w:rPr>
        <w:t>recht</w:t>
      </w:r>
      <w:r w:rsidR="00AB1F76">
        <w:rPr>
          <w:rFonts w:ascii="Arial" w:hAnsi="Arial" w:cs="Arial"/>
          <w:sz w:val="20"/>
          <w:szCs w:val="20"/>
        </w:rPr>
        <w:t>erhartk</w:t>
      </w:r>
      <w:r w:rsidR="00CA314F">
        <w:rPr>
          <w:rFonts w:ascii="Arial" w:hAnsi="Arial" w:cs="Arial"/>
          <w:sz w:val="20"/>
          <w:szCs w:val="20"/>
        </w:rPr>
        <w:t>atheterisaties bij en verkrijgt inzicht hoe de data worden gegenereerd. De AIOS leert welke diagnostische tests</w:t>
      </w:r>
      <w:r w:rsidR="006C172F">
        <w:rPr>
          <w:rFonts w:ascii="Arial" w:hAnsi="Arial" w:cs="Arial"/>
          <w:sz w:val="20"/>
          <w:szCs w:val="20"/>
        </w:rPr>
        <w:t xml:space="preserve"> verder</w:t>
      </w:r>
      <w:r w:rsidR="00CA314F">
        <w:rPr>
          <w:rFonts w:ascii="Arial" w:hAnsi="Arial" w:cs="Arial"/>
          <w:sz w:val="20"/>
          <w:szCs w:val="20"/>
        </w:rPr>
        <w:t xml:space="preserve"> </w:t>
      </w:r>
      <w:r w:rsidR="006C172F">
        <w:rPr>
          <w:rFonts w:ascii="Arial" w:hAnsi="Arial" w:cs="Arial"/>
          <w:sz w:val="20"/>
          <w:szCs w:val="20"/>
        </w:rPr>
        <w:t>geïndiceerd</w:t>
      </w:r>
      <w:r w:rsidR="00CA314F">
        <w:rPr>
          <w:rFonts w:ascii="Arial" w:hAnsi="Arial" w:cs="Arial"/>
          <w:sz w:val="20"/>
          <w:szCs w:val="20"/>
        </w:rPr>
        <w:t xml:space="preserve"> zijn en de AIOS leert deze te interpreteren.</w:t>
      </w:r>
      <w:r w:rsidR="006C172F">
        <w:rPr>
          <w:rFonts w:ascii="Arial" w:hAnsi="Arial" w:cs="Arial"/>
          <w:sz w:val="20"/>
          <w:szCs w:val="20"/>
        </w:rPr>
        <w:t xml:space="preserve"> De AIOS neemt deel aan de wekelijkse multidisciplinaire PH bespreking</w:t>
      </w:r>
      <w:r w:rsidR="00F76E36">
        <w:rPr>
          <w:rFonts w:ascii="Arial" w:hAnsi="Arial" w:cs="Arial"/>
          <w:sz w:val="20"/>
          <w:szCs w:val="20"/>
        </w:rPr>
        <w:t xml:space="preserve"> (MDO)</w:t>
      </w:r>
      <w:r w:rsidR="0003755A">
        <w:rPr>
          <w:rFonts w:ascii="Arial" w:hAnsi="Arial" w:cs="Arial"/>
          <w:sz w:val="20"/>
          <w:szCs w:val="20"/>
        </w:rPr>
        <w:t xml:space="preserve"> op woensdag</w:t>
      </w:r>
      <w:r w:rsidR="006C172F">
        <w:rPr>
          <w:rFonts w:ascii="Arial" w:hAnsi="Arial" w:cs="Arial"/>
          <w:sz w:val="20"/>
          <w:szCs w:val="20"/>
        </w:rPr>
        <w:t xml:space="preserve">. De AIOS leert de patiënten die </w:t>
      </w:r>
      <w:r w:rsidR="00AB1F76">
        <w:rPr>
          <w:rFonts w:ascii="Arial" w:hAnsi="Arial" w:cs="Arial"/>
          <w:sz w:val="20"/>
          <w:szCs w:val="20"/>
        </w:rPr>
        <w:t xml:space="preserve">hij/zij </w:t>
      </w:r>
      <w:r w:rsidR="006C172F">
        <w:rPr>
          <w:rFonts w:ascii="Arial" w:hAnsi="Arial" w:cs="Arial"/>
          <w:sz w:val="20"/>
          <w:szCs w:val="20"/>
        </w:rPr>
        <w:t xml:space="preserve">zelf </w:t>
      </w:r>
      <w:r w:rsidR="00AB1F76">
        <w:rPr>
          <w:rFonts w:ascii="Arial" w:hAnsi="Arial" w:cs="Arial"/>
          <w:sz w:val="20"/>
          <w:szCs w:val="20"/>
        </w:rPr>
        <w:t xml:space="preserve">heeft </w:t>
      </w:r>
      <w:r w:rsidR="006C172F">
        <w:rPr>
          <w:rFonts w:ascii="Arial" w:hAnsi="Arial" w:cs="Arial"/>
          <w:sz w:val="20"/>
          <w:szCs w:val="20"/>
        </w:rPr>
        <w:t>gezien voor te bereiden en te presenteren op het MDO. De AIOS leert het onder</w:t>
      </w:r>
      <w:r w:rsidR="00F76E36">
        <w:rPr>
          <w:rFonts w:ascii="Arial" w:hAnsi="Arial" w:cs="Arial"/>
          <w:sz w:val="20"/>
          <w:szCs w:val="20"/>
        </w:rPr>
        <w:t>scheid tussen operabele en niet-</w:t>
      </w:r>
      <w:r w:rsidR="006C172F">
        <w:rPr>
          <w:rFonts w:ascii="Arial" w:hAnsi="Arial" w:cs="Arial"/>
          <w:sz w:val="20"/>
          <w:szCs w:val="20"/>
        </w:rPr>
        <w:t xml:space="preserve">operabele CTEPH </w:t>
      </w:r>
      <w:r w:rsidR="00143C43">
        <w:rPr>
          <w:rFonts w:ascii="Arial" w:hAnsi="Arial" w:cs="Arial"/>
          <w:sz w:val="20"/>
          <w:szCs w:val="20"/>
        </w:rPr>
        <w:t>patiënten</w:t>
      </w:r>
      <w:r w:rsidR="006C172F">
        <w:rPr>
          <w:rFonts w:ascii="Arial" w:hAnsi="Arial" w:cs="Arial"/>
          <w:sz w:val="20"/>
          <w:szCs w:val="20"/>
        </w:rPr>
        <w:t xml:space="preserve"> en leert deze </w:t>
      </w:r>
      <w:r w:rsidR="00143C43">
        <w:rPr>
          <w:rFonts w:ascii="Arial" w:hAnsi="Arial" w:cs="Arial"/>
          <w:sz w:val="20"/>
          <w:szCs w:val="20"/>
        </w:rPr>
        <w:t xml:space="preserve">voor te bereiden en </w:t>
      </w:r>
      <w:r w:rsidR="00D00ACC">
        <w:rPr>
          <w:rFonts w:ascii="Arial" w:hAnsi="Arial" w:cs="Arial"/>
          <w:sz w:val="20"/>
          <w:szCs w:val="20"/>
        </w:rPr>
        <w:t xml:space="preserve">te </w:t>
      </w:r>
      <w:r w:rsidR="00143C43">
        <w:rPr>
          <w:rFonts w:ascii="Arial" w:hAnsi="Arial" w:cs="Arial"/>
          <w:sz w:val="20"/>
          <w:szCs w:val="20"/>
        </w:rPr>
        <w:t xml:space="preserve">presenteren op </w:t>
      </w:r>
      <w:r w:rsidR="00D00ACC">
        <w:rPr>
          <w:rFonts w:ascii="Arial" w:hAnsi="Arial" w:cs="Arial"/>
          <w:sz w:val="20"/>
          <w:szCs w:val="20"/>
        </w:rPr>
        <w:t xml:space="preserve">het </w:t>
      </w:r>
      <w:r w:rsidR="00143C43">
        <w:rPr>
          <w:rFonts w:ascii="Arial" w:hAnsi="Arial" w:cs="Arial"/>
          <w:sz w:val="20"/>
          <w:szCs w:val="20"/>
        </w:rPr>
        <w:t xml:space="preserve"> maandelijkse CTEPH MDO.</w:t>
      </w:r>
      <w:r w:rsidR="004037E6">
        <w:rPr>
          <w:rFonts w:ascii="Arial" w:hAnsi="Arial" w:cs="Arial"/>
          <w:sz w:val="20"/>
          <w:szCs w:val="20"/>
        </w:rPr>
        <w:t xml:space="preserve"> De AIOS is zo mogelijk direct betrokken bij </w:t>
      </w:r>
      <w:r w:rsidR="00D00ACC">
        <w:rPr>
          <w:rFonts w:ascii="Arial" w:hAnsi="Arial" w:cs="Arial"/>
          <w:sz w:val="20"/>
          <w:szCs w:val="20"/>
        </w:rPr>
        <w:t xml:space="preserve">een </w:t>
      </w:r>
      <w:proofErr w:type="spellStart"/>
      <w:r w:rsidR="00D00ACC">
        <w:rPr>
          <w:rFonts w:ascii="Arial" w:hAnsi="Arial" w:cs="Arial"/>
          <w:sz w:val="20"/>
          <w:szCs w:val="20"/>
        </w:rPr>
        <w:t>p</w:t>
      </w:r>
      <w:r w:rsidR="004037E6">
        <w:rPr>
          <w:rFonts w:ascii="Arial" w:hAnsi="Arial" w:cs="Arial"/>
          <w:sz w:val="20"/>
          <w:szCs w:val="20"/>
        </w:rPr>
        <w:t>ulmonalis</w:t>
      </w:r>
      <w:proofErr w:type="spellEnd"/>
      <w:r w:rsidR="004037E6">
        <w:rPr>
          <w:rFonts w:ascii="Arial" w:hAnsi="Arial" w:cs="Arial"/>
          <w:sz w:val="20"/>
          <w:szCs w:val="20"/>
        </w:rPr>
        <w:t xml:space="preserve"> </w:t>
      </w:r>
      <w:proofErr w:type="spellStart"/>
      <w:r w:rsidR="004037E6">
        <w:rPr>
          <w:rFonts w:ascii="Arial" w:hAnsi="Arial" w:cs="Arial"/>
          <w:sz w:val="20"/>
          <w:szCs w:val="20"/>
        </w:rPr>
        <w:t>endarteriectomie</w:t>
      </w:r>
      <w:proofErr w:type="spellEnd"/>
      <w:r w:rsidR="004037E6">
        <w:rPr>
          <w:rFonts w:ascii="Arial" w:hAnsi="Arial" w:cs="Arial"/>
          <w:sz w:val="20"/>
          <w:szCs w:val="20"/>
        </w:rPr>
        <w:t xml:space="preserve"> (PEA).</w:t>
      </w:r>
      <w:r w:rsidR="00143C43">
        <w:rPr>
          <w:rFonts w:ascii="Arial" w:hAnsi="Arial" w:cs="Arial"/>
          <w:sz w:val="20"/>
          <w:szCs w:val="20"/>
        </w:rPr>
        <w:t xml:space="preserve"> </w:t>
      </w:r>
      <w:r w:rsidR="000D1730">
        <w:rPr>
          <w:rFonts w:ascii="Arial" w:hAnsi="Arial" w:cs="Arial"/>
          <w:sz w:val="20"/>
          <w:szCs w:val="20"/>
        </w:rPr>
        <w:t xml:space="preserve">Indien </w:t>
      </w:r>
      <w:r w:rsidR="00D00ACC">
        <w:rPr>
          <w:rFonts w:ascii="Arial" w:hAnsi="Arial" w:cs="Arial"/>
          <w:sz w:val="20"/>
          <w:szCs w:val="20"/>
        </w:rPr>
        <w:t xml:space="preserve">er sprake is van PH bij ILD, </w:t>
      </w:r>
      <w:r w:rsidR="000D1730">
        <w:rPr>
          <w:rFonts w:ascii="Arial" w:hAnsi="Arial" w:cs="Arial"/>
          <w:sz w:val="20"/>
          <w:szCs w:val="20"/>
        </w:rPr>
        <w:t xml:space="preserve"> woont de AIOS </w:t>
      </w:r>
      <w:r w:rsidR="00D00ACC">
        <w:rPr>
          <w:rFonts w:ascii="Arial" w:hAnsi="Arial" w:cs="Arial"/>
          <w:sz w:val="20"/>
          <w:szCs w:val="20"/>
        </w:rPr>
        <w:t xml:space="preserve">ook </w:t>
      </w:r>
      <w:r w:rsidR="000D1730">
        <w:rPr>
          <w:rFonts w:ascii="Arial" w:hAnsi="Arial" w:cs="Arial"/>
          <w:sz w:val="20"/>
          <w:szCs w:val="20"/>
        </w:rPr>
        <w:t>de wekelijkse ILD bespreking bij.</w:t>
      </w:r>
    </w:p>
    <w:p w:rsidR="009827EB" w:rsidRDefault="000D1730" w:rsidP="00DA6E8F">
      <w:pPr>
        <w:spacing w:line="360" w:lineRule="auto"/>
        <w:rPr>
          <w:rFonts w:ascii="Arial" w:hAnsi="Arial" w:cs="Arial"/>
          <w:sz w:val="20"/>
          <w:szCs w:val="20"/>
        </w:rPr>
      </w:pPr>
      <w:r>
        <w:rPr>
          <w:rFonts w:ascii="Arial" w:hAnsi="Arial" w:cs="Arial"/>
          <w:sz w:val="20"/>
          <w:szCs w:val="20"/>
        </w:rPr>
        <w:t>De AIOS leert</w:t>
      </w:r>
      <w:r w:rsidR="009827EB">
        <w:rPr>
          <w:rFonts w:ascii="Arial" w:hAnsi="Arial" w:cs="Arial"/>
          <w:sz w:val="20"/>
          <w:szCs w:val="20"/>
        </w:rPr>
        <w:t xml:space="preserve"> poliklinisch patiënten </w:t>
      </w:r>
      <w:r w:rsidR="00D00ACC">
        <w:rPr>
          <w:rFonts w:ascii="Arial" w:hAnsi="Arial" w:cs="Arial"/>
          <w:sz w:val="20"/>
          <w:szCs w:val="20"/>
        </w:rPr>
        <w:t xml:space="preserve">te </w:t>
      </w:r>
      <w:r w:rsidR="009827EB">
        <w:rPr>
          <w:rFonts w:ascii="Arial" w:hAnsi="Arial" w:cs="Arial"/>
          <w:sz w:val="20"/>
          <w:szCs w:val="20"/>
        </w:rPr>
        <w:t xml:space="preserve">zien en </w:t>
      </w:r>
      <w:r w:rsidR="00D00ACC">
        <w:rPr>
          <w:rFonts w:ascii="Arial" w:hAnsi="Arial" w:cs="Arial"/>
          <w:sz w:val="20"/>
          <w:szCs w:val="20"/>
        </w:rPr>
        <w:t xml:space="preserve">te </w:t>
      </w:r>
      <w:r w:rsidR="009827EB">
        <w:rPr>
          <w:rFonts w:ascii="Arial" w:hAnsi="Arial" w:cs="Arial"/>
          <w:sz w:val="20"/>
          <w:szCs w:val="20"/>
        </w:rPr>
        <w:t xml:space="preserve">begeleiden. De AIOS leert </w:t>
      </w:r>
      <w:r>
        <w:rPr>
          <w:rFonts w:ascii="Arial" w:hAnsi="Arial" w:cs="Arial"/>
          <w:sz w:val="20"/>
          <w:szCs w:val="20"/>
        </w:rPr>
        <w:t>de aanvullende waarde van de PH-</w:t>
      </w:r>
      <w:r w:rsidR="00F76E36">
        <w:rPr>
          <w:rFonts w:ascii="Arial" w:hAnsi="Arial" w:cs="Arial"/>
          <w:sz w:val="20"/>
          <w:szCs w:val="20"/>
        </w:rPr>
        <w:t>verpleegkundigen</w:t>
      </w:r>
      <w:r w:rsidR="00AB1F76">
        <w:rPr>
          <w:rFonts w:ascii="Arial" w:hAnsi="Arial" w:cs="Arial"/>
          <w:sz w:val="20"/>
          <w:szCs w:val="20"/>
        </w:rPr>
        <w:t xml:space="preserve"> in de zorg</w:t>
      </w:r>
      <w:r w:rsidR="00F76E36">
        <w:rPr>
          <w:rFonts w:ascii="Arial" w:hAnsi="Arial" w:cs="Arial"/>
          <w:sz w:val="20"/>
          <w:szCs w:val="20"/>
        </w:rPr>
        <w:t xml:space="preserve"> voor </w:t>
      </w:r>
      <w:r w:rsidR="00AB1F76">
        <w:rPr>
          <w:rFonts w:ascii="Arial" w:hAnsi="Arial" w:cs="Arial"/>
          <w:sz w:val="20"/>
          <w:szCs w:val="20"/>
        </w:rPr>
        <w:t>PH</w:t>
      </w:r>
      <w:r w:rsidR="00D00ACC">
        <w:rPr>
          <w:rFonts w:ascii="Arial" w:hAnsi="Arial" w:cs="Arial"/>
          <w:sz w:val="20"/>
          <w:szCs w:val="20"/>
        </w:rPr>
        <w:t>-</w:t>
      </w:r>
      <w:r w:rsidR="00F76E36">
        <w:rPr>
          <w:rFonts w:ascii="Arial" w:hAnsi="Arial" w:cs="Arial"/>
          <w:sz w:val="20"/>
          <w:szCs w:val="20"/>
        </w:rPr>
        <w:t>patiënten</w:t>
      </w:r>
      <w:r w:rsidR="009827EB">
        <w:rPr>
          <w:rFonts w:ascii="Arial" w:hAnsi="Arial" w:cs="Arial"/>
          <w:sz w:val="20"/>
          <w:szCs w:val="20"/>
        </w:rPr>
        <w:t>.</w:t>
      </w:r>
    </w:p>
    <w:p w:rsidR="000D1730" w:rsidRDefault="000D1730" w:rsidP="00DA6E8F">
      <w:pPr>
        <w:spacing w:line="360" w:lineRule="auto"/>
        <w:rPr>
          <w:rFonts w:ascii="Arial" w:hAnsi="Arial" w:cs="Arial"/>
          <w:sz w:val="20"/>
          <w:szCs w:val="20"/>
        </w:rPr>
      </w:pPr>
      <w:r>
        <w:rPr>
          <w:rFonts w:ascii="Arial" w:hAnsi="Arial" w:cs="Arial"/>
          <w:sz w:val="20"/>
          <w:szCs w:val="20"/>
        </w:rPr>
        <w:t>De AIOS leert de klinische PH</w:t>
      </w:r>
      <w:r w:rsidRPr="000D1730">
        <w:rPr>
          <w:rFonts w:ascii="Arial" w:hAnsi="Arial" w:cs="Arial"/>
          <w:sz w:val="20"/>
          <w:szCs w:val="20"/>
        </w:rPr>
        <w:t>-patiënten voor te bereiden en te presenteren tijdens de</w:t>
      </w:r>
      <w:r>
        <w:rPr>
          <w:rFonts w:ascii="Arial" w:hAnsi="Arial" w:cs="Arial"/>
          <w:sz w:val="20"/>
          <w:szCs w:val="20"/>
        </w:rPr>
        <w:t xml:space="preserve"> wekelijkse</w:t>
      </w:r>
      <w:r w:rsidRPr="000D1730">
        <w:rPr>
          <w:rFonts w:ascii="Arial" w:hAnsi="Arial" w:cs="Arial"/>
          <w:sz w:val="20"/>
          <w:szCs w:val="20"/>
        </w:rPr>
        <w:t xml:space="preserve"> Grote Visite op de afdeling.</w:t>
      </w:r>
      <w:r w:rsidR="00143C43">
        <w:rPr>
          <w:rFonts w:ascii="Arial" w:hAnsi="Arial" w:cs="Arial"/>
          <w:sz w:val="20"/>
          <w:szCs w:val="20"/>
        </w:rPr>
        <w:t xml:space="preserve"> </w:t>
      </w:r>
      <w:r w:rsidRPr="000D1730">
        <w:rPr>
          <w:rFonts w:ascii="Arial" w:hAnsi="Arial" w:cs="Arial"/>
          <w:sz w:val="20"/>
          <w:szCs w:val="20"/>
        </w:rPr>
        <w:t xml:space="preserve">De AIOS leert </w:t>
      </w:r>
      <w:r w:rsidR="00143C43">
        <w:rPr>
          <w:rFonts w:ascii="Arial" w:hAnsi="Arial" w:cs="Arial"/>
          <w:sz w:val="20"/>
          <w:szCs w:val="20"/>
        </w:rPr>
        <w:t>de klinische PH patiënten te begeleiden en te behandelen en leert klinische consulten over PH te verrichten</w:t>
      </w:r>
      <w:r w:rsidR="0009107E">
        <w:rPr>
          <w:rFonts w:ascii="Arial" w:hAnsi="Arial" w:cs="Arial"/>
          <w:sz w:val="20"/>
          <w:szCs w:val="20"/>
        </w:rPr>
        <w:t xml:space="preserve"> en te bespreken met de supervisor</w:t>
      </w:r>
      <w:r w:rsidR="00143C43">
        <w:rPr>
          <w:rFonts w:ascii="Arial" w:hAnsi="Arial" w:cs="Arial"/>
          <w:sz w:val="20"/>
          <w:szCs w:val="20"/>
        </w:rPr>
        <w:t>.</w:t>
      </w:r>
      <w:r>
        <w:rPr>
          <w:rFonts w:ascii="Arial" w:hAnsi="Arial" w:cs="Arial"/>
          <w:sz w:val="20"/>
          <w:szCs w:val="20"/>
        </w:rPr>
        <w:t xml:space="preserve"> De AIOS leert de second </w:t>
      </w:r>
      <w:proofErr w:type="spellStart"/>
      <w:r>
        <w:rPr>
          <w:rFonts w:ascii="Arial" w:hAnsi="Arial" w:cs="Arial"/>
          <w:sz w:val="20"/>
          <w:szCs w:val="20"/>
        </w:rPr>
        <w:t>op</w:t>
      </w:r>
      <w:r w:rsidR="00F76E36">
        <w:rPr>
          <w:rFonts w:ascii="Arial" w:hAnsi="Arial" w:cs="Arial"/>
          <w:sz w:val="20"/>
          <w:szCs w:val="20"/>
        </w:rPr>
        <w:t>i</w:t>
      </w:r>
      <w:r>
        <w:rPr>
          <w:rFonts w:ascii="Arial" w:hAnsi="Arial" w:cs="Arial"/>
          <w:sz w:val="20"/>
          <w:szCs w:val="20"/>
        </w:rPr>
        <w:t>nions</w:t>
      </w:r>
      <w:proofErr w:type="spellEnd"/>
      <w:r w:rsidR="00071E34">
        <w:rPr>
          <w:rFonts w:ascii="Arial" w:hAnsi="Arial" w:cs="Arial"/>
          <w:sz w:val="20"/>
          <w:szCs w:val="20"/>
        </w:rPr>
        <w:t xml:space="preserve"> voor te bereiden</w:t>
      </w:r>
      <w:r w:rsidR="00D00ACC">
        <w:rPr>
          <w:rFonts w:ascii="Arial" w:hAnsi="Arial" w:cs="Arial"/>
          <w:sz w:val="20"/>
          <w:szCs w:val="20"/>
        </w:rPr>
        <w:t>,</w:t>
      </w:r>
      <w:r>
        <w:rPr>
          <w:rFonts w:ascii="Arial" w:hAnsi="Arial" w:cs="Arial"/>
          <w:sz w:val="20"/>
          <w:szCs w:val="20"/>
        </w:rPr>
        <w:t xml:space="preserve"> te beoordelen</w:t>
      </w:r>
      <w:r w:rsidR="00071E34">
        <w:rPr>
          <w:rFonts w:ascii="Arial" w:hAnsi="Arial" w:cs="Arial"/>
          <w:sz w:val="20"/>
          <w:szCs w:val="20"/>
        </w:rPr>
        <w:t xml:space="preserve"> en te bespreken met de supervisor</w:t>
      </w:r>
      <w:r>
        <w:rPr>
          <w:rFonts w:ascii="Arial" w:hAnsi="Arial" w:cs="Arial"/>
          <w:sz w:val="20"/>
          <w:szCs w:val="20"/>
        </w:rPr>
        <w:t>.</w:t>
      </w:r>
    </w:p>
    <w:p w:rsidR="00143C43" w:rsidRDefault="00143C43" w:rsidP="00DA6E8F">
      <w:pPr>
        <w:spacing w:line="360" w:lineRule="auto"/>
        <w:rPr>
          <w:rFonts w:ascii="Arial" w:hAnsi="Arial" w:cs="Arial"/>
          <w:sz w:val="20"/>
          <w:szCs w:val="20"/>
        </w:rPr>
      </w:pPr>
      <w:r>
        <w:rPr>
          <w:rFonts w:ascii="Arial" w:hAnsi="Arial" w:cs="Arial"/>
          <w:sz w:val="20"/>
          <w:szCs w:val="20"/>
        </w:rPr>
        <w:t xml:space="preserve">De AIOS woont de </w:t>
      </w:r>
      <w:r w:rsidR="00E45D90">
        <w:rPr>
          <w:rFonts w:ascii="Arial" w:hAnsi="Arial" w:cs="Arial"/>
          <w:sz w:val="20"/>
          <w:szCs w:val="20"/>
        </w:rPr>
        <w:t>wetenschappelijke voortgangs</w:t>
      </w:r>
      <w:r>
        <w:rPr>
          <w:rFonts w:ascii="Arial" w:hAnsi="Arial" w:cs="Arial"/>
          <w:sz w:val="20"/>
          <w:szCs w:val="20"/>
        </w:rPr>
        <w:t>bespreking</w:t>
      </w:r>
      <w:r w:rsidR="0003755A">
        <w:rPr>
          <w:rFonts w:ascii="Arial" w:hAnsi="Arial" w:cs="Arial"/>
          <w:sz w:val="20"/>
          <w:szCs w:val="20"/>
        </w:rPr>
        <w:t>en</w:t>
      </w:r>
      <w:r>
        <w:rPr>
          <w:rFonts w:ascii="Arial" w:hAnsi="Arial" w:cs="Arial"/>
          <w:sz w:val="20"/>
          <w:szCs w:val="20"/>
        </w:rPr>
        <w:t xml:space="preserve"> bij. De AIOS </w:t>
      </w:r>
      <w:r w:rsidR="009827EB">
        <w:rPr>
          <w:rFonts w:ascii="Arial" w:hAnsi="Arial" w:cs="Arial"/>
          <w:sz w:val="20"/>
          <w:szCs w:val="20"/>
        </w:rPr>
        <w:t xml:space="preserve">neemt </w:t>
      </w:r>
      <w:r w:rsidR="00F76E36">
        <w:rPr>
          <w:rFonts w:ascii="Arial" w:hAnsi="Arial" w:cs="Arial"/>
          <w:sz w:val="20"/>
          <w:szCs w:val="20"/>
        </w:rPr>
        <w:t>deel aan de</w:t>
      </w:r>
      <w:r w:rsidR="00AB1F76">
        <w:rPr>
          <w:rFonts w:ascii="Arial" w:hAnsi="Arial" w:cs="Arial"/>
          <w:sz w:val="20"/>
          <w:szCs w:val="20"/>
        </w:rPr>
        <w:t xml:space="preserve"> vergadering van de </w:t>
      </w:r>
      <w:r w:rsidR="00F76E36">
        <w:rPr>
          <w:rFonts w:ascii="Arial" w:hAnsi="Arial" w:cs="Arial"/>
          <w:sz w:val="20"/>
          <w:szCs w:val="20"/>
        </w:rPr>
        <w:t xml:space="preserve">landelijke Sectie Pulmonale Hypertensie </w:t>
      </w:r>
      <w:r w:rsidR="00AB1F76">
        <w:rPr>
          <w:rFonts w:ascii="Arial" w:hAnsi="Arial" w:cs="Arial"/>
          <w:sz w:val="20"/>
          <w:szCs w:val="20"/>
        </w:rPr>
        <w:t xml:space="preserve">van de NVALT. Deze vindt </w:t>
      </w:r>
      <w:r w:rsidR="009827EB">
        <w:rPr>
          <w:rFonts w:ascii="Arial" w:hAnsi="Arial" w:cs="Arial"/>
          <w:sz w:val="20"/>
          <w:szCs w:val="20"/>
        </w:rPr>
        <w:t xml:space="preserve"> 6x per jaar plaats. Indien mogelijk neemt de AIOS deel aan regionale en landelijke cursussen op het gebied van PH.</w:t>
      </w:r>
    </w:p>
    <w:p w:rsidR="0066474B" w:rsidRDefault="00DA6E8F" w:rsidP="00DA6E8F">
      <w:pPr>
        <w:spacing w:line="360" w:lineRule="auto"/>
        <w:rPr>
          <w:rFonts w:ascii="Arial" w:hAnsi="Arial" w:cs="Arial"/>
          <w:sz w:val="20"/>
          <w:szCs w:val="20"/>
        </w:rPr>
      </w:pPr>
      <w:r w:rsidRPr="00DA6E8F">
        <w:rPr>
          <w:rFonts w:ascii="Arial" w:hAnsi="Arial" w:cs="Arial"/>
          <w:sz w:val="20"/>
          <w:szCs w:val="20"/>
        </w:rPr>
        <w:t>De AIOS leert samenwerken met verschillende disciplin</w:t>
      </w:r>
      <w:r w:rsidR="006C172F">
        <w:rPr>
          <w:rFonts w:ascii="Arial" w:hAnsi="Arial" w:cs="Arial"/>
          <w:sz w:val="20"/>
          <w:szCs w:val="20"/>
        </w:rPr>
        <w:t>es (thoraxchirurgie, cardiologie</w:t>
      </w:r>
      <w:r w:rsidRPr="00DA6E8F">
        <w:rPr>
          <w:rFonts w:ascii="Arial" w:hAnsi="Arial" w:cs="Arial"/>
          <w:sz w:val="20"/>
          <w:szCs w:val="20"/>
        </w:rPr>
        <w:t>, radiologie</w:t>
      </w:r>
      <w:r w:rsidR="00CA314F">
        <w:rPr>
          <w:rFonts w:ascii="Arial" w:hAnsi="Arial" w:cs="Arial"/>
          <w:sz w:val="20"/>
          <w:szCs w:val="20"/>
        </w:rPr>
        <w:t>, verpleegkundig specialisten</w:t>
      </w:r>
      <w:r w:rsidRPr="00DA6E8F">
        <w:rPr>
          <w:rFonts w:ascii="Arial" w:hAnsi="Arial" w:cs="Arial"/>
          <w:sz w:val="20"/>
          <w:szCs w:val="20"/>
        </w:rPr>
        <w:t>).</w:t>
      </w:r>
    </w:p>
    <w:p w:rsidR="00DA6E8F" w:rsidRDefault="00DA6E8F" w:rsidP="00DA6E8F">
      <w:pPr>
        <w:spacing w:line="360" w:lineRule="auto"/>
        <w:rPr>
          <w:rFonts w:ascii="Arial" w:hAnsi="Arial" w:cs="Arial"/>
          <w:sz w:val="20"/>
          <w:szCs w:val="20"/>
        </w:rPr>
      </w:pPr>
    </w:p>
    <w:p w:rsidR="00DA6E8F" w:rsidRDefault="00DA6E8F" w:rsidP="00DA6E8F">
      <w:pPr>
        <w:spacing w:line="360" w:lineRule="auto"/>
        <w:rPr>
          <w:rFonts w:ascii="Arial" w:hAnsi="Arial" w:cs="Arial"/>
          <w:sz w:val="20"/>
          <w:szCs w:val="20"/>
          <w:u w:val="single"/>
        </w:rPr>
      </w:pPr>
      <w:r>
        <w:rPr>
          <w:rFonts w:ascii="Arial" w:hAnsi="Arial" w:cs="Arial"/>
          <w:sz w:val="20"/>
          <w:szCs w:val="20"/>
          <w:u w:val="single"/>
        </w:rPr>
        <w:t>Thema m.</w:t>
      </w:r>
      <w:r w:rsidR="00D00ACC">
        <w:rPr>
          <w:rFonts w:ascii="Arial" w:hAnsi="Arial" w:cs="Arial"/>
          <w:sz w:val="20"/>
          <w:szCs w:val="20"/>
          <w:u w:val="single"/>
        </w:rPr>
        <w:t xml:space="preserve"> </w:t>
      </w:r>
      <w:proofErr w:type="spellStart"/>
      <w:r>
        <w:rPr>
          <w:rFonts w:ascii="Arial" w:hAnsi="Arial" w:cs="Arial"/>
          <w:sz w:val="20"/>
          <w:szCs w:val="20"/>
          <w:u w:val="single"/>
        </w:rPr>
        <w:t>Rendu</w:t>
      </w:r>
      <w:proofErr w:type="spellEnd"/>
      <w:r>
        <w:rPr>
          <w:rFonts w:ascii="Arial" w:hAnsi="Arial" w:cs="Arial"/>
          <w:sz w:val="20"/>
          <w:szCs w:val="20"/>
          <w:u w:val="single"/>
        </w:rPr>
        <w:t>-</w:t>
      </w:r>
      <w:proofErr w:type="spellStart"/>
      <w:r>
        <w:rPr>
          <w:rFonts w:ascii="Arial" w:hAnsi="Arial" w:cs="Arial"/>
          <w:sz w:val="20"/>
          <w:szCs w:val="20"/>
          <w:u w:val="single"/>
        </w:rPr>
        <w:t>Osler</w:t>
      </w:r>
      <w:proofErr w:type="spellEnd"/>
      <w:r>
        <w:rPr>
          <w:rFonts w:ascii="Arial" w:hAnsi="Arial" w:cs="Arial"/>
          <w:sz w:val="20"/>
          <w:szCs w:val="20"/>
          <w:u w:val="single"/>
        </w:rPr>
        <w:t>-Weber</w:t>
      </w:r>
    </w:p>
    <w:p w:rsidR="000C608C" w:rsidRDefault="000C608C" w:rsidP="00DA6E8F">
      <w:pPr>
        <w:spacing w:line="360" w:lineRule="auto"/>
        <w:rPr>
          <w:rFonts w:ascii="Arial" w:hAnsi="Arial" w:cs="Arial"/>
          <w:sz w:val="20"/>
          <w:szCs w:val="20"/>
          <w:u w:val="single"/>
        </w:rPr>
      </w:pPr>
    </w:p>
    <w:p w:rsidR="000C608C" w:rsidRPr="000C608C" w:rsidRDefault="000C608C" w:rsidP="00DA6E8F">
      <w:pPr>
        <w:spacing w:line="360" w:lineRule="auto"/>
        <w:rPr>
          <w:rFonts w:ascii="Arial" w:hAnsi="Arial" w:cs="Arial"/>
          <w:sz w:val="20"/>
          <w:szCs w:val="20"/>
        </w:rPr>
      </w:pPr>
      <w:r w:rsidRPr="004037E6">
        <w:rPr>
          <w:rFonts w:ascii="Arial" w:hAnsi="Arial" w:cs="Arial"/>
          <w:sz w:val="20"/>
          <w:szCs w:val="20"/>
        </w:rPr>
        <w:t>Inhoud</w:t>
      </w:r>
    </w:p>
    <w:p w:rsidR="00071E34" w:rsidRDefault="00DA6E8F" w:rsidP="00DA6E8F">
      <w:pPr>
        <w:spacing w:line="360" w:lineRule="auto"/>
        <w:rPr>
          <w:rFonts w:ascii="Arial" w:hAnsi="Arial" w:cs="Arial"/>
          <w:sz w:val="20"/>
          <w:szCs w:val="20"/>
        </w:rPr>
      </w:pPr>
      <w:r>
        <w:rPr>
          <w:rFonts w:ascii="Arial" w:hAnsi="Arial" w:cs="Arial"/>
          <w:sz w:val="20"/>
          <w:szCs w:val="20"/>
        </w:rPr>
        <w:t xml:space="preserve">Dit </w:t>
      </w:r>
      <w:r w:rsidR="00F332EB">
        <w:rPr>
          <w:rFonts w:ascii="Arial" w:hAnsi="Arial" w:cs="Arial"/>
          <w:sz w:val="20"/>
          <w:szCs w:val="20"/>
        </w:rPr>
        <w:t xml:space="preserve">deel heeft als doel </w:t>
      </w:r>
      <w:r w:rsidR="00F332EB" w:rsidRPr="00F332EB">
        <w:rPr>
          <w:rFonts w:ascii="Arial" w:hAnsi="Arial" w:cs="Arial"/>
          <w:sz w:val="20"/>
          <w:szCs w:val="20"/>
        </w:rPr>
        <w:t>inzicht te verwerven in de screening</w:t>
      </w:r>
      <w:r w:rsidR="00F332EB">
        <w:rPr>
          <w:rFonts w:ascii="Arial" w:hAnsi="Arial" w:cs="Arial"/>
          <w:sz w:val="20"/>
          <w:szCs w:val="20"/>
        </w:rPr>
        <w:t xml:space="preserve">, </w:t>
      </w:r>
      <w:r w:rsidR="00F332EB" w:rsidRPr="00F332EB">
        <w:rPr>
          <w:rFonts w:ascii="Arial" w:hAnsi="Arial" w:cs="Arial"/>
          <w:sz w:val="20"/>
          <w:szCs w:val="20"/>
        </w:rPr>
        <w:t xml:space="preserve">diagnostiek en </w:t>
      </w:r>
      <w:r w:rsidR="00F332EB">
        <w:rPr>
          <w:rFonts w:ascii="Arial" w:hAnsi="Arial" w:cs="Arial"/>
          <w:sz w:val="20"/>
          <w:szCs w:val="20"/>
        </w:rPr>
        <w:t>behandeling van patiënten met ROW</w:t>
      </w:r>
      <w:r w:rsidR="00730584">
        <w:rPr>
          <w:rFonts w:ascii="Arial" w:hAnsi="Arial" w:cs="Arial"/>
          <w:sz w:val="20"/>
          <w:szCs w:val="20"/>
        </w:rPr>
        <w:t xml:space="preserve">. </w:t>
      </w:r>
    </w:p>
    <w:p w:rsidR="00E45D90" w:rsidRDefault="00730584" w:rsidP="00DA6E8F">
      <w:pPr>
        <w:spacing w:line="360" w:lineRule="auto"/>
        <w:rPr>
          <w:rFonts w:ascii="Arial" w:hAnsi="Arial" w:cs="Arial"/>
          <w:sz w:val="20"/>
          <w:szCs w:val="20"/>
        </w:rPr>
      </w:pPr>
      <w:r>
        <w:rPr>
          <w:rFonts w:ascii="Arial" w:hAnsi="Arial" w:cs="Arial"/>
          <w:sz w:val="20"/>
          <w:szCs w:val="20"/>
        </w:rPr>
        <w:t>De AIOS leert</w:t>
      </w:r>
      <w:r w:rsidR="00071E34">
        <w:rPr>
          <w:rFonts w:ascii="Arial" w:hAnsi="Arial" w:cs="Arial"/>
          <w:sz w:val="20"/>
          <w:szCs w:val="20"/>
        </w:rPr>
        <w:t xml:space="preserve"> </w:t>
      </w:r>
      <w:r w:rsidR="00071E34" w:rsidRPr="00071E34">
        <w:rPr>
          <w:rFonts w:ascii="Arial" w:hAnsi="Arial" w:cs="Arial"/>
          <w:sz w:val="20"/>
          <w:szCs w:val="20"/>
        </w:rPr>
        <w:t>een uitgebreide anamnese te voeren, gericht lichamelijk onderzoek te doen en relevant aanvullend onderzoek aan te vragen resulterend in het opstellen van een adequate differentiaal diagnose</w:t>
      </w:r>
      <w:r w:rsidR="00E05916">
        <w:rPr>
          <w:rFonts w:ascii="Arial" w:hAnsi="Arial" w:cs="Arial"/>
          <w:sz w:val="20"/>
          <w:szCs w:val="20"/>
        </w:rPr>
        <w:t>. De AIOS leert</w:t>
      </w:r>
      <w:r>
        <w:rPr>
          <w:rFonts w:ascii="Arial" w:hAnsi="Arial" w:cs="Arial"/>
          <w:sz w:val="20"/>
          <w:szCs w:val="20"/>
        </w:rPr>
        <w:t xml:space="preserve"> hoe de diagnose</w:t>
      </w:r>
      <w:r w:rsidR="00E05916">
        <w:rPr>
          <w:rFonts w:ascii="Arial" w:hAnsi="Arial" w:cs="Arial"/>
          <w:sz w:val="20"/>
          <w:szCs w:val="20"/>
        </w:rPr>
        <w:t xml:space="preserve"> ROW</w:t>
      </w:r>
      <w:r>
        <w:rPr>
          <w:rFonts w:ascii="Arial" w:hAnsi="Arial" w:cs="Arial"/>
          <w:sz w:val="20"/>
          <w:szCs w:val="20"/>
        </w:rPr>
        <w:t xml:space="preserve"> te stellen, welke</w:t>
      </w:r>
      <w:r w:rsidR="00F332EB" w:rsidRPr="00F332EB">
        <w:rPr>
          <w:rFonts w:ascii="Arial" w:hAnsi="Arial" w:cs="Arial"/>
          <w:sz w:val="20"/>
          <w:szCs w:val="20"/>
        </w:rPr>
        <w:t xml:space="preserve"> verschillende diagnostis</w:t>
      </w:r>
      <w:r w:rsidR="00F332EB">
        <w:rPr>
          <w:rFonts w:ascii="Arial" w:hAnsi="Arial" w:cs="Arial"/>
          <w:sz w:val="20"/>
          <w:szCs w:val="20"/>
        </w:rPr>
        <w:t xml:space="preserve">che </w:t>
      </w:r>
      <w:r w:rsidR="00F332EB">
        <w:rPr>
          <w:rFonts w:ascii="Arial" w:hAnsi="Arial" w:cs="Arial"/>
          <w:sz w:val="20"/>
          <w:szCs w:val="20"/>
        </w:rPr>
        <w:lastRenderedPageBreak/>
        <w:t>mogelijkheden</w:t>
      </w:r>
      <w:r>
        <w:rPr>
          <w:rFonts w:ascii="Arial" w:hAnsi="Arial" w:cs="Arial"/>
          <w:sz w:val="20"/>
          <w:szCs w:val="20"/>
        </w:rPr>
        <w:t xml:space="preserve"> er zijn en</w:t>
      </w:r>
      <w:r w:rsidR="00E35446">
        <w:rPr>
          <w:rFonts w:ascii="Arial" w:hAnsi="Arial" w:cs="Arial"/>
          <w:sz w:val="20"/>
          <w:szCs w:val="20"/>
        </w:rPr>
        <w:t xml:space="preserve"> het</w:t>
      </w:r>
      <w:r>
        <w:rPr>
          <w:rFonts w:ascii="Arial" w:hAnsi="Arial" w:cs="Arial"/>
          <w:sz w:val="20"/>
          <w:szCs w:val="20"/>
        </w:rPr>
        <w:t xml:space="preserve"> interpreteren</w:t>
      </w:r>
      <w:r w:rsidR="00E35446">
        <w:rPr>
          <w:rFonts w:ascii="Arial" w:hAnsi="Arial" w:cs="Arial"/>
          <w:sz w:val="20"/>
          <w:szCs w:val="20"/>
        </w:rPr>
        <w:t xml:space="preserve"> hiervan</w:t>
      </w:r>
      <w:r w:rsidR="00F332EB">
        <w:rPr>
          <w:rFonts w:ascii="Arial" w:hAnsi="Arial" w:cs="Arial"/>
          <w:sz w:val="20"/>
          <w:szCs w:val="20"/>
        </w:rPr>
        <w:t xml:space="preserve"> </w:t>
      </w:r>
      <w:r>
        <w:rPr>
          <w:rFonts w:ascii="Arial" w:hAnsi="Arial" w:cs="Arial"/>
          <w:sz w:val="20"/>
          <w:szCs w:val="20"/>
        </w:rPr>
        <w:t>en welke</w:t>
      </w:r>
      <w:r w:rsidR="00F332EB" w:rsidRPr="00F332EB">
        <w:rPr>
          <w:rFonts w:ascii="Arial" w:hAnsi="Arial" w:cs="Arial"/>
          <w:sz w:val="20"/>
          <w:szCs w:val="20"/>
        </w:rPr>
        <w:t xml:space="preserve"> verschillende behandelingsmogelijkheden</w:t>
      </w:r>
      <w:r>
        <w:rPr>
          <w:rFonts w:ascii="Arial" w:hAnsi="Arial" w:cs="Arial"/>
          <w:sz w:val="20"/>
          <w:szCs w:val="20"/>
        </w:rPr>
        <w:t xml:space="preserve"> er zijn. </w:t>
      </w:r>
      <w:r w:rsidR="00E45D90">
        <w:rPr>
          <w:rFonts w:ascii="Arial" w:hAnsi="Arial" w:cs="Arial"/>
          <w:sz w:val="20"/>
          <w:szCs w:val="20"/>
        </w:rPr>
        <w:t>De AIOS woont een aantal</w:t>
      </w:r>
      <w:r w:rsidR="00A65D63">
        <w:rPr>
          <w:rFonts w:ascii="Arial" w:hAnsi="Arial" w:cs="Arial"/>
          <w:sz w:val="20"/>
          <w:szCs w:val="20"/>
        </w:rPr>
        <w:t xml:space="preserve"> </w:t>
      </w:r>
      <w:proofErr w:type="spellStart"/>
      <w:r w:rsidR="00A65D63">
        <w:rPr>
          <w:rFonts w:ascii="Arial" w:hAnsi="Arial" w:cs="Arial"/>
          <w:sz w:val="20"/>
          <w:szCs w:val="20"/>
        </w:rPr>
        <w:t>transthoracale</w:t>
      </w:r>
      <w:proofErr w:type="spellEnd"/>
      <w:r w:rsidR="00A65D63">
        <w:rPr>
          <w:rFonts w:ascii="Arial" w:hAnsi="Arial" w:cs="Arial"/>
          <w:sz w:val="20"/>
          <w:szCs w:val="20"/>
        </w:rPr>
        <w:t xml:space="preserve"> contrast echocardiografie</w:t>
      </w:r>
      <w:r w:rsidR="00AB1F76">
        <w:rPr>
          <w:rFonts w:ascii="Arial" w:hAnsi="Arial" w:cs="Arial"/>
          <w:sz w:val="20"/>
          <w:szCs w:val="20"/>
        </w:rPr>
        <w:t>ë</w:t>
      </w:r>
      <w:r w:rsidR="00A65D63">
        <w:rPr>
          <w:rFonts w:ascii="Arial" w:hAnsi="Arial" w:cs="Arial"/>
          <w:sz w:val="20"/>
          <w:szCs w:val="20"/>
        </w:rPr>
        <w:t>n,</w:t>
      </w:r>
      <w:r w:rsidR="00E45D90">
        <w:rPr>
          <w:rFonts w:ascii="Arial" w:hAnsi="Arial" w:cs="Arial"/>
          <w:sz w:val="20"/>
          <w:szCs w:val="20"/>
        </w:rPr>
        <w:t xml:space="preserve"> </w:t>
      </w:r>
      <w:proofErr w:type="spellStart"/>
      <w:r w:rsidR="00E45D90">
        <w:rPr>
          <w:rFonts w:ascii="Arial" w:hAnsi="Arial" w:cs="Arial"/>
          <w:sz w:val="20"/>
          <w:szCs w:val="20"/>
        </w:rPr>
        <w:t>pulmonalis</w:t>
      </w:r>
      <w:proofErr w:type="spellEnd"/>
      <w:r w:rsidR="00E45D90">
        <w:rPr>
          <w:rFonts w:ascii="Arial" w:hAnsi="Arial" w:cs="Arial"/>
          <w:sz w:val="20"/>
          <w:szCs w:val="20"/>
        </w:rPr>
        <w:t xml:space="preserve"> a</w:t>
      </w:r>
      <w:r w:rsidR="00CD7161">
        <w:rPr>
          <w:rFonts w:ascii="Arial" w:hAnsi="Arial" w:cs="Arial"/>
          <w:sz w:val="20"/>
          <w:szCs w:val="20"/>
        </w:rPr>
        <w:t>n</w:t>
      </w:r>
      <w:r w:rsidR="00E45D90">
        <w:rPr>
          <w:rFonts w:ascii="Arial" w:hAnsi="Arial" w:cs="Arial"/>
          <w:sz w:val="20"/>
          <w:szCs w:val="20"/>
        </w:rPr>
        <w:t xml:space="preserve">giografieën en </w:t>
      </w:r>
      <w:proofErr w:type="spellStart"/>
      <w:r w:rsidR="00E45D90">
        <w:rPr>
          <w:rFonts w:ascii="Arial" w:hAnsi="Arial" w:cs="Arial"/>
          <w:sz w:val="20"/>
          <w:szCs w:val="20"/>
        </w:rPr>
        <w:t>bronchial</w:t>
      </w:r>
      <w:r w:rsidR="00F76E36">
        <w:rPr>
          <w:rFonts w:ascii="Arial" w:hAnsi="Arial" w:cs="Arial"/>
          <w:sz w:val="20"/>
          <w:szCs w:val="20"/>
        </w:rPr>
        <w:t>i</w:t>
      </w:r>
      <w:r w:rsidR="00E45D90">
        <w:rPr>
          <w:rFonts w:ascii="Arial" w:hAnsi="Arial" w:cs="Arial"/>
          <w:sz w:val="20"/>
          <w:szCs w:val="20"/>
        </w:rPr>
        <w:t>s</w:t>
      </w:r>
      <w:proofErr w:type="spellEnd"/>
      <w:r w:rsidR="00E45D90">
        <w:rPr>
          <w:rFonts w:ascii="Arial" w:hAnsi="Arial" w:cs="Arial"/>
          <w:sz w:val="20"/>
          <w:szCs w:val="20"/>
        </w:rPr>
        <w:t xml:space="preserve"> </w:t>
      </w:r>
      <w:r w:rsidR="00CD7161">
        <w:rPr>
          <w:rFonts w:ascii="Arial" w:hAnsi="Arial" w:cs="Arial"/>
          <w:sz w:val="20"/>
          <w:szCs w:val="20"/>
        </w:rPr>
        <w:t>angiografieën</w:t>
      </w:r>
      <w:r w:rsidR="00E45D90">
        <w:rPr>
          <w:rFonts w:ascii="Arial" w:hAnsi="Arial" w:cs="Arial"/>
          <w:sz w:val="20"/>
          <w:szCs w:val="20"/>
        </w:rPr>
        <w:t xml:space="preserve"> bij.</w:t>
      </w:r>
      <w:r w:rsidR="00A65D63">
        <w:rPr>
          <w:rFonts w:ascii="Arial" w:hAnsi="Arial" w:cs="Arial"/>
          <w:sz w:val="20"/>
          <w:szCs w:val="20"/>
        </w:rPr>
        <w:t xml:space="preserve"> De AIOS leert de verschillende manieren van shuntdetectie en hoe deze te interpreteren. </w:t>
      </w:r>
      <w:r w:rsidR="00E05916" w:rsidRPr="00E05916">
        <w:t xml:space="preserve"> </w:t>
      </w:r>
      <w:r w:rsidR="00E45D90">
        <w:rPr>
          <w:rFonts w:ascii="Arial" w:hAnsi="Arial" w:cs="Arial"/>
          <w:sz w:val="20"/>
          <w:szCs w:val="20"/>
        </w:rPr>
        <w:t>De AIOS leert hoe casuïstiek voor te bereiden en te presenteren op de wekelijkse Pulmonale Vaatbespreking</w:t>
      </w:r>
      <w:r w:rsidR="0003755A">
        <w:rPr>
          <w:rFonts w:ascii="Arial" w:hAnsi="Arial" w:cs="Arial"/>
          <w:sz w:val="20"/>
          <w:szCs w:val="20"/>
        </w:rPr>
        <w:t xml:space="preserve"> op donderdag</w:t>
      </w:r>
      <w:r w:rsidR="00E45D90">
        <w:rPr>
          <w:rFonts w:ascii="Arial" w:hAnsi="Arial" w:cs="Arial"/>
          <w:sz w:val="20"/>
          <w:szCs w:val="20"/>
        </w:rPr>
        <w:t xml:space="preserve">. </w:t>
      </w:r>
    </w:p>
    <w:p w:rsidR="00A65D63" w:rsidRDefault="00E35446" w:rsidP="00DA6E8F">
      <w:pPr>
        <w:spacing w:line="360" w:lineRule="auto"/>
        <w:rPr>
          <w:rFonts w:ascii="Arial" w:hAnsi="Arial" w:cs="Arial"/>
          <w:sz w:val="20"/>
          <w:szCs w:val="20"/>
        </w:rPr>
      </w:pPr>
      <w:r>
        <w:rPr>
          <w:rFonts w:ascii="Arial" w:hAnsi="Arial" w:cs="Arial"/>
          <w:sz w:val="20"/>
          <w:szCs w:val="20"/>
        </w:rPr>
        <w:t xml:space="preserve">De AIOS leert in de ROW-polikliniek hoe aan de hand van de anamnese en het lichamelijk onderzoek in combinatie met aanvullende diagnostische tests de diagnose </w:t>
      </w:r>
      <w:r w:rsidR="006F1220">
        <w:rPr>
          <w:rFonts w:ascii="Arial" w:hAnsi="Arial" w:cs="Arial"/>
          <w:sz w:val="20"/>
          <w:szCs w:val="20"/>
        </w:rPr>
        <w:t xml:space="preserve">van ROW </w:t>
      </w:r>
      <w:r>
        <w:rPr>
          <w:rFonts w:ascii="Arial" w:hAnsi="Arial" w:cs="Arial"/>
          <w:sz w:val="20"/>
          <w:szCs w:val="20"/>
        </w:rPr>
        <w:t xml:space="preserve">gesteld kan worden. De AIOS leert de </w:t>
      </w:r>
      <w:r w:rsidR="00A65D63" w:rsidRPr="00A65D63">
        <w:rPr>
          <w:rFonts w:ascii="Arial" w:hAnsi="Arial" w:cs="Arial"/>
          <w:sz w:val="20"/>
          <w:szCs w:val="20"/>
        </w:rPr>
        <w:t xml:space="preserve">genetica van ROW </w:t>
      </w:r>
      <w:r w:rsidR="00A65D63">
        <w:rPr>
          <w:rFonts w:ascii="Arial" w:hAnsi="Arial" w:cs="Arial"/>
          <w:sz w:val="20"/>
          <w:szCs w:val="20"/>
        </w:rPr>
        <w:t xml:space="preserve">en </w:t>
      </w:r>
      <w:r w:rsidR="0009107E">
        <w:rPr>
          <w:rFonts w:ascii="Arial" w:hAnsi="Arial" w:cs="Arial"/>
          <w:sz w:val="20"/>
          <w:szCs w:val="20"/>
        </w:rPr>
        <w:t>leert</w:t>
      </w:r>
      <w:r w:rsidR="00AB1F76">
        <w:rPr>
          <w:rFonts w:ascii="Arial" w:hAnsi="Arial" w:cs="Arial"/>
          <w:sz w:val="20"/>
          <w:szCs w:val="20"/>
        </w:rPr>
        <w:t xml:space="preserve"> </w:t>
      </w:r>
      <w:r w:rsidR="00E45D90">
        <w:rPr>
          <w:rFonts w:ascii="Arial" w:hAnsi="Arial" w:cs="Arial"/>
          <w:sz w:val="20"/>
          <w:szCs w:val="20"/>
        </w:rPr>
        <w:t>patiënt</w:t>
      </w:r>
      <w:r w:rsidR="00A65D63">
        <w:rPr>
          <w:rFonts w:ascii="Arial" w:hAnsi="Arial" w:cs="Arial"/>
          <w:sz w:val="20"/>
          <w:szCs w:val="20"/>
        </w:rPr>
        <w:t>en</w:t>
      </w:r>
      <w:r w:rsidR="0009107E">
        <w:rPr>
          <w:rFonts w:ascii="Arial" w:hAnsi="Arial" w:cs="Arial"/>
          <w:sz w:val="20"/>
          <w:szCs w:val="20"/>
        </w:rPr>
        <w:t xml:space="preserve"> en </w:t>
      </w:r>
      <w:r w:rsidR="00AB1F76">
        <w:rPr>
          <w:rFonts w:ascii="Arial" w:hAnsi="Arial" w:cs="Arial"/>
          <w:sz w:val="20"/>
          <w:szCs w:val="20"/>
        </w:rPr>
        <w:t>familie</w:t>
      </w:r>
      <w:r>
        <w:rPr>
          <w:rFonts w:ascii="Arial" w:hAnsi="Arial" w:cs="Arial"/>
          <w:sz w:val="20"/>
          <w:szCs w:val="20"/>
        </w:rPr>
        <w:t xml:space="preserve"> adviezen</w:t>
      </w:r>
      <w:r w:rsidR="0009107E">
        <w:rPr>
          <w:rFonts w:ascii="Arial" w:hAnsi="Arial" w:cs="Arial"/>
          <w:sz w:val="20"/>
          <w:szCs w:val="20"/>
        </w:rPr>
        <w:t xml:space="preserve"> te geven</w:t>
      </w:r>
      <w:r>
        <w:rPr>
          <w:rFonts w:ascii="Arial" w:hAnsi="Arial" w:cs="Arial"/>
          <w:sz w:val="20"/>
          <w:szCs w:val="20"/>
        </w:rPr>
        <w:t>.</w:t>
      </w:r>
      <w:r w:rsidR="00A65D63">
        <w:rPr>
          <w:rFonts w:ascii="Arial" w:hAnsi="Arial" w:cs="Arial"/>
          <w:sz w:val="20"/>
          <w:szCs w:val="20"/>
        </w:rPr>
        <w:t xml:space="preserve"> </w:t>
      </w:r>
      <w:r w:rsidR="003E1426">
        <w:rPr>
          <w:rFonts w:ascii="Arial" w:hAnsi="Arial" w:cs="Arial"/>
          <w:sz w:val="20"/>
          <w:szCs w:val="20"/>
        </w:rPr>
        <w:t>De AIOS leert de toegevoegde waarde van de ROW verpleegkundigen.</w:t>
      </w:r>
    </w:p>
    <w:p w:rsidR="00E35446" w:rsidRDefault="00E35446" w:rsidP="00DA6E8F">
      <w:pPr>
        <w:spacing w:line="360" w:lineRule="auto"/>
        <w:rPr>
          <w:rFonts w:ascii="Arial" w:hAnsi="Arial" w:cs="Arial"/>
          <w:sz w:val="20"/>
          <w:szCs w:val="20"/>
        </w:rPr>
      </w:pPr>
      <w:r>
        <w:rPr>
          <w:rFonts w:ascii="Arial" w:hAnsi="Arial" w:cs="Arial"/>
          <w:sz w:val="20"/>
          <w:szCs w:val="20"/>
        </w:rPr>
        <w:t>De AIOS leert de klinische ROW-</w:t>
      </w:r>
      <w:r w:rsidR="00E45D90">
        <w:rPr>
          <w:rFonts w:ascii="Arial" w:hAnsi="Arial" w:cs="Arial"/>
          <w:sz w:val="20"/>
          <w:szCs w:val="20"/>
        </w:rPr>
        <w:t>patiënten</w:t>
      </w:r>
      <w:r w:rsidR="003E1426">
        <w:rPr>
          <w:rFonts w:ascii="Arial" w:hAnsi="Arial" w:cs="Arial"/>
          <w:sz w:val="20"/>
          <w:szCs w:val="20"/>
        </w:rPr>
        <w:t xml:space="preserve"> voor te bereiden en te presenteren tijdens de Grote Visite op de afdeling. De AIOS leert ROW </w:t>
      </w:r>
      <w:r w:rsidR="00A42463">
        <w:rPr>
          <w:rFonts w:ascii="Arial" w:hAnsi="Arial" w:cs="Arial"/>
          <w:sz w:val="20"/>
          <w:szCs w:val="20"/>
        </w:rPr>
        <w:t>patiënten</w:t>
      </w:r>
      <w:r>
        <w:rPr>
          <w:rFonts w:ascii="Arial" w:hAnsi="Arial" w:cs="Arial"/>
          <w:sz w:val="20"/>
          <w:szCs w:val="20"/>
        </w:rPr>
        <w:t xml:space="preserve"> te begeleiden en na overleg de resultaten van onderzoek of behandeling met de </w:t>
      </w:r>
      <w:r w:rsidR="003E1426">
        <w:rPr>
          <w:rFonts w:ascii="Arial" w:hAnsi="Arial" w:cs="Arial"/>
          <w:sz w:val="20"/>
          <w:szCs w:val="20"/>
        </w:rPr>
        <w:t>patiënt</w:t>
      </w:r>
      <w:r>
        <w:rPr>
          <w:rFonts w:ascii="Arial" w:hAnsi="Arial" w:cs="Arial"/>
          <w:sz w:val="20"/>
          <w:szCs w:val="20"/>
        </w:rPr>
        <w:t xml:space="preserve"> te bespreken.</w:t>
      </w:r>
    </w:p>
    <w:p w:rsidR="00E45D90" w:rsidRDefault="00E05916" w:rsidP="00DA6E8F">
      <w:pPr>
        <w:spacing w:line="360" w:lineRule="auto"/>
        <w:rPr>
          <w:rFonts w:ascii="Arial" w:hAnsi="Arial" w:cs="Arial"/>
          <w:sz w:val="20"/>
          <w:szCs w:val="20"/>
        </w:rPr>
      </w:pPr>
      <w:r w:rsidRPr="00E05916">
        <w:rPr>
          <w:rFonts w:ascii="Arial" w:hAnsi="Arial" w:cs="Arial"/>
          <w:sz w:val="20"/>
          <w:szCs w:val="20"/>
        </w:rPr>
        <w:t xml:space="preserve">De AIOS leert de second </w:t>
      </w:r>
      <w:proofErr w:type="spellStart"/>
      <w:r w:rsidRPr="00E05916">
        <w:rPr>
          <w:rFonts w:ascii="Arial" w:hAnsi="Arial" w:cs="Arial"/>
          <w:sz w:val="20"/>
          <w:szCs w:val="20"/>
        </w:rPr>
        <w:t>opinions</w:t>
      </w:r>
      <w:proofErr w:type="spellEnd"/>
      <w:r w:rsidRPr="00E05916">
        <w:rPr>
          <w:rFonts w:ascii="Arial" w:hAnsi="Arial" w:cs="Arial"/>
          <w:sz w:val="20"/>
          <w:szCs w:val="20"/>
        </w:rPr>
        <w:t xml:space="preserve"> voor te bereiden</w:t>
      </w:r>
      <w:r w:rsidR="006F1220">
        <w:rPr>
          <w:rFonts w:ascii="Arial" w:hAnsi="Arial" w:cs="Arial"/>
          <w:sz w:val="20"/>
          <w:szCs w:val="20"/>
        </w:rPr>
        <w:t>,</w:t>
      </w:r>
      <w:r w:rsidRPr="00E05916">
        <w:rPr>
          <w:rFonts w:ascii="Arial" w:hAnsi="Arial" w:cs="Arial"/>
          <w:sz w:val="20"/>
          <w:szCs w:val="20"/>
        </w:rPr>
        <w:t xml:space="preserve"> te beoordelen en te bespreken met de supervisor.</w:t>
      </w:r>
    </w:p>
    <w:p w:rsidR="00A65D63" w:rsidRDefault="00E45D90" w:rsidP="00DA6E8F">
      <w:pPr>
        <w:spacing w:line="360" w:lineRule="auto"/>
        <w:rPr>
          <w:rFonts w:ascii="Arial" w:hAnsi="Arial" w:cs="Arial"/>
          <w:sz w:val="20"/>
          <w:szCs w:val="20"/>
        </w:rPr>
      </w:pPr>
      <w:r w:rsidRPr="00E45D90">
        <w:rPr>
          <w:rFonts w:ascii="Arial" w:hAnsi="Arial" w:cs="Arial"/>
          <w:sz w:val="20"/>
          <w:szCs w:val="20"/>
        </w:rPr>
        <w:t xml:space="preserve">De AIOS woont de maandelijkse wetenschappelijke voortgangsbespreking bij. </w:t>
      </w:r>
    </w:p>
    <w:p w:rsidR="00E45D90" w:rsidRDefault="00A65D63" w:rsidP="00DA6E8F">
      <w:pPr>
        <w:spacing w:line="360" w:lineRule="auto"/>
        <w:rPr>
          <w:rFonts w:ascii="Arial" w:hAnsi="Arial" w:cs="Arial"/>
          <w:sz w:val="20"/>
          <w:szCs w:val="20"/>
        </w:rPr>
      </w:pPr>
      <w:r>
        <w:rPr>
          <w:rFonts w:ascii="Arial" w:hAnsi="Arial" w:cs="Arial"/>
          <w:sz w:val="20"/>
          <w:szCs w:val="20"/>
        </w:rPr>
        <w:t>De AIOS woont het ROW onderwijs bij.</w:t>
      </w:r>
      <w:r w:rsidR="00E45D90">
        <w:rPr>
          <w:rFonts w:ascii="Arial" w:hAnsi="Arial" w:cs="Arial"/>
          <w:sz w:val="20"/>
          <w:szCs w:val="20"/>
        </w:rPr>
        <w:t xml:space="preserve"> </w:t>
      </w:r>
    </w:p>
    <w:p w:rsidR="00F830D4" w:rsidRDefault="00F830D4" w:rsidP="00DA6E8F">
      <w:pPr>
        <w:spacing w:line="360" w:lineRule="auto"/>
        <w:rPr>
          <w:rFonts w:ascii="Arial" w:hAnsi="Arial" w:cs="Arial"/>
          <w:sz w:val="20"/>
          <w:szCs w:val="20"/>
        </w:rPr>
      </w:pPr>
    </w:p>
    <w:p w:rsidR="00F830D4" w:rsidRPr="00E05916" w:rsidRDefault="00F830D4" w:rsidP="00F830D4">
      <w:pPr>
        <w:spacing w:line="360" w:lineRule="auto"/>
        <w:rPr>
          <w:rFonts w:ascii="Arial" w:hAnsi="Arial" w:cs="Arial"/>
          <w:sz w:val="20"/>
          <w:szCs w:val="20"/>
          <w:u w:val="single"/>
        </w:rPr>
      </w:pPr>
      <w:r w:rsidRPr="00E05916">
        <w:rPr>
          <w:rFonts w:ascii="Arial" w:hAnsi="Arial" w:cs="Arial"/>
          <w:sz w:val="20"/>
          <w:szCs w:val="20"/>
          <w:u w:val="single"/>
        </w:rPr>
        <w:t>Vereiste kennis, vaardigheden en gedrag: Bij het afronden van de stage dient de AIOS:</w:t>
      </w:r>
    </w:p>
    <w:p w:rsidR="00F830D4" w:rsidRPr="00F830D4" w:rsidRDefault="00F830D4" w:rsidP="00F830D4">
      <w:pPr>
        <w:spacing w:line="360" w:lineRule="auto"/>
        <w:rPr>
          <w:rFonts w:ascii="Arial" w:hAnsi="Arial" w:cs="Arial"/>
          <w:sz w:val="20"/>
          <w:szCs w:val="20"/>
        </w:rPr>
      </w:pPr>
    </w:p>
    <w:p w:rsidR="006C0827"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Kennis te hebben genomen van de nationale en internationale richtlijnen op het gebied van PH en ROW en van overige relevante literatuur.</w:t>
      </w:r>
    </w:p>
    <w:p w:rsidR="006C0827"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 xml:space="preserve">Anamnese, lichamelijk onderzoek en relevant aanvullend onderzoek te kunnen beoordelen, waaronder laboratoriumdiagnostiek, longfunctieonderzoek inclusief inspanningsonderzoek, (HR)CT, perfusiescan, echocardiografie en de </w:t>
      </w:r>
      <w:r w:rsidR="006F1220">
        <w:rPr>
          <w:rFonts w:ascii="Arial" w:hAnsi="Arial" w:cs="Arial"/>
          <w:sz w:val="20"/>
          <w:szCs w:val="20"/>
        </w:rPr>
        <w:t xml:space="preserve">rechterhartkatheterisatie </w:t>
      </w:r>
      <w:r w:rsidR="003427A8">
        <w:rPr>
          <w:rFonts w:ascii="Arial" w:hAnsi="Arial" w:cs="Arial"/>
          <w:sz w:val="20"/>
          <w:szCs w:val="20"/>
        </w:rPr>
        <w:t>bij PH patië</w:t>
      </w:r>
      <w:r w:rsidRPr="000678B5">
        <w:rPr>
          <w:rFonts w:ascii="Arial" w:hAnsi="Arial" w:cs="Arial"/>
          <w:sz w:val="20"/>
          <w:szCs w:val="20"/>
        </w:rPr>
        <w:t>nten.</w:t>
      </w:r>
    </w:p>
    <w:p w:rsidR="00F830D4" w:rsidRPr="000678B5"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Anamnese, lichamelijk onderzoek en relevant aanvullend onderzoek te kunnen beoordelen, waaronder laboratorium- en DNA diagnostiek, echocardiografie met contrast en CT thorax</w:t>
      </w:r>
    </w:p>
    <w:p w:rsidR="00F830D4" w:rsidRPr="000678B5"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In te kunnen schatten wanneer voor de behandeling noodzakelijke ‘aanpalende’ specialismen zoals de cardioloog, immunoloog, MDL arts, KNO arts of reumatoloog in consult gevraagd moeten worden.</w:t>
      </w:r>
    </w:p>
    <w:p w:rsidR="00F830D4" w:rsidRPr="000678B5"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 xml:space="preserve">In staat te zijn tot het opstellen van een adequaat behandelvoorstel. </w:t>
      </w:r>
    </w:p>
    <w:p w:rsidR="00F830D4" w:rsidRPr="000678B5"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 xml:space="preserve">Kennis te hebben van werking en bijwerkingen van de middelen die gebruikt worden voor de behandeling van PH, zoals de PDE-5 remmers, </w:t>
      </w:r>
      <w:proofErr w:type="spellStart"/>
      <w:r w:rsidRPr="000678B5">
        <w:rPr>
          <w:rFonts w:ascii="Arial" w:hAnsi="Arial" w:cs="Arial"/>
          <w:sz w:val="20"/>
          <w:szCs w:val="20"/>
        </w:rPr>
        <w:t>endotheline</w:t>
      </w:r>
      <w:r w:rsidR="006F1220">
        <w:rPr>
          <w:rFonts w:ascii="Arial" w:hAnsi="Arial" w:cs="Arial"/>
          <w:sz w:val="20"/>
          <w:szCs w:val="20"/>
        </w:rPr>
        <w:t>receptor</w:t>
      </w:r>
      <w:proofErr w:type="spellEnd"/>
      <w:r w:rsidR="006F1220">
        <w:rPr>
          <w:rFonts w:ascii="Arial" w:hAnsi="Arial" w:cs="Arial"/>
          <w:sz w:val="20"/>
          <w:szCs w:val="20"/>
        </w:rPr>
        <w:t xml:space="preserve"> </w:t>
      </w:r>
      <w:r w:rsidRPr="000678B5">
        <w:rPr>
          <w:rFonts w:ascii="Arial" w:hAnsi="Arial" w:cs="Arial"/>
          <w:sz w:val="20"/>
          <w:szCs w:val="20"/>
        </w:rPr>
        <w:t>antagonisten en prostacycline-analogen.</w:t>
      </w:r>
    </w:p>
    <w:p w:rsidR="00F830D4" w:rsidRPr="000678B5" w:rsidRDefault="00F830D4" w:rsidP="000678B5">
      <w:pPr>
        <w:pStyle w:val="Lijstalinea"/>
        <w:numPr>
          <w:ilvl w:val="0"/>
          <w:numId w:val="6"/>
        </w:numPr>
        <w:spacing w:line="360" w:lineRule="auto"/>
        <w:rPr>
          <w:rFonts w:ascii="Arial" w:hAnsi="Arial" w:cs="Arial"/>
          <w:sz w:val="20"/>
          <w:szCs w:val="20"/>
        </w:rPr>
      </w:pPr>
      <w:r w:rsidRPr="000678B5">
        <w:rPr>
          <w:rFonts w:ascii="Arial" w:hAnsi="Arial" w:cs="Arial"/>
          <w:sz w:val="20"/>
          <w:szCs w:val="20"/>
        </w:rPr>
        <w:t xml:space="preserve">De patiëntgegevens adequaat vast te </w:t>
      </w:r>
      <w:r w:rsidR="006F1220">
        <w:rPr>
          <w:rFonts w:ascii="Arial" w:hAnsi="Arial" w:cs="Arial"/>
          <w:sz w:val="20"/>
          <w:szCs w:val="20"/>
        </w:rPr>
        <w:t xml:space="preserve">kunnen </w:t>
      </w:r>
      <w:r w:rsidRPr="000678B5">
        <w:rPr>
          <w:rFonts w:ascii="Arial" w:hAnsi="Arial" w:cs="Arial"/>
          <w:sz w:val="20"/>
          <w:szCs w:val="20"/>
        </w:rPr>
        <w:t>leggen in het medisch dossier.</w:t>
      </w:r>
    </w:p>
    <w:p w:rsidR="00011713" w:rsidRPr="00354632" w:rsidRDefault="00F830D4" w:rsidP="00011713">
      <w:pPr>
        <w:pStyle w:val="Lijstalinea"/>
        <w:numPr>
          <w:ilvl w:val="0"/>
          <w:numId w:val="6"/>
        </w:numPr>
        <w:spacing w:line="360" w:lineRule="auto"/>
        <w:rPr>
          <w:rFonts w:ascii="Arial" w:hAnsi="Arial" w:cs="Arial"/>
          <w:sz w:val="20"/>
          <w:szCs w:val="20"/>
        </w:rPr>
      </w:pPr>
      <w:r w:rsidRPr="000678B5">
        <w:rPr>
          <w:rFonts w:ascii="Arial" w:hAnsi="Arial" w:cs="Arial"/>
          <w:sz w:val="20"/>
          <w:szCs w:val="20"/>
        </w:rPr>
        <w:t xml:space="preserve">Professioneel te </w:t>
      </w:r>
      <w:r w:rsidR="006F1220">
        <w:rPr>
          <w:rFonts w:ascii="Arial" w:hAnsi="Arial" w:cs="Arial"/>
          <w:sz w:val="20"/>
          <w:szCs w:val="20"/>
        </w:rPr>
        <w:t xml:space="preserve">kunnen </w:t>
      </w:r>
      <w:r w:rsidRPr="000678B5">
        <w:rPr>
          <w:rFonts w:ascii="Arial" w:hAnsi="Arial" w:cs="Arial"/>
          <w:sz w:val="20"/>
          <w:szCs w:val="20"/>
        </w:rPr>
        <w:t>communiceren met PH en ROW patiënten en familie</w:t>
      </w:r>
      <w:r w:rsidR="006F1220">
        <w:rPr>
          <w:rFonts w:ascii="Arial" w:hAnsi="Arial" w:cs="Arial"/>
          <w:sz w:val="20"/>
          <w:szCs w:val="20"/>
        </w:rPr>
        <w:t xml:space="preserve"> en </w:t>
      </w:r>
      <w:r w:rsidRPr="000678B5">
        <w:rPr>
          <w:rFonts w:ascii="Arial" w:hAnsi="Arial" w:cs="Arial"/>
          <w:sz w:val="20"/>
          <w:szCs w:val="20"/>
        </w:rPr>
        <w:t xml:space="preserve"> diagnose en behandelplan adequaat </w:t>
      </w:r>
      <w:r w:rsidR="006F1220">
        <w:rPr>
          <w:rFonts w:ascii="Arial" w:hAnsi="Arial" w:cs="Arial"/>
          <w:sz w:val="20"/>
          <w:szCs w:val="20"/>
        </w:rPr>
        <w:t xml:space="preserve">te </w:t>
      </w:r>
      <w:r w:rsidRPr="000678B5">
        <w:rPr>
          <w:rFonts w:ascii="Arial" w:hAnsi="Arial" w:cs="Arial"/>
          <w:sz w:val="20"/>
          <w:szCs w:val="20"/>
        </w:rPr>
        <w:t xml:space="preserve">kunnen </w:t>
      </w:r>
      <w:r w:rsidR="003427A8">
        <w:rPr>
          <w:rFonts w:ascii="Arial" w:hAnsi="Arial" w:cs="Arial"/>
          <w:sz w:val="20"/>
          <w:szCs w:val="20"/>
        </w:rPr>
        <w:t xml:space="preserve">toelichten. </w:t>
      </w:r>
      <w:bookmarkStart w:id="0" w:name="_GoBack"/>
      <w:bookmarkEnd w:id="0"/>
    </w:p>
    <w:p w:rsidR="00F830D4" w:rsidRPr="00F830D4" w:rsidRDefault="00F830D4" w:rsidP="00F830D4">
      <w:pPr>
        <w:spacing w:line="360" w:lineRule="auto"/>
        <w:rPr>
          <w:rFonts w:ascii="Arial" w:hAnsi="Arial" w:cs="Arial"/>
          <w:sz w:val="20"/>
          <w:szCs w:val="20"/>
        </w:rPr>
      </w:pPr>
    </w:p>
    <w:p w:rsidR="00F830D4" w:rsidRPr="00F830D4" w:rsidRDefault="00F830D4" w:rsidP="00F830D4">
      <w:pPr>
        <w:spacing w:line="360" w:lineRule="auto"/>
        <w:rPr>
          <w:rFonts w:ascii="Arial" w:hAnsi="Arial" w:cs="Arial"/>
          <w:sz w:val="20"/>
          <w:szCs w:val="20"/>
        </w:rPr>
      </w:pPr>
      <w:r w:rsidRPr="006C0827">
        <w:rPr>
          <w:rFonts w:ascii="Arial" w:hAnsi="Arial" w:cs="Arial"/>
          <w:sz w:val="20"/>
          <w:szCs w:val="20"/>
          <w:u w:val="single"/>
        </w:rPr>
        <w:t>Wetenschap</w:t>
      </w:r>
    </w:p>
    <w:p w:rsidR="00F830D4" w:rsidRPr="00F830D4" w:rsidRDefault="00F830D4" w:rsidP="00F830D4">
      <w:pPr>
        <w:spacing w:line="360" w:lineRule="auto"/>
        <w:rPr>
          <w:rFonts w:ascii="Arial" w:hAnsi="Arial" w:cs="Arial"/>
          <w:sz w:val="20"/>
          <w:szCs w:val="20"/>
        </w:rPr>
      </w:pPr>
      <w:r w:rsidRPr="00F830D4">
        <w:rPr>
          <w:rFonts w:ascii="Arial" w:hAnsi="Arial" w:cs="Arial"/>
          <w:sz w:val="20"/>
          <w:szCs w:val="20"/>
        </w:rPr>
        <w:t>Bij voorkeur wordt tijdens de stage een case report geschreven of wordt een kleine</w:t>
      </w:r>
      <w:r w:rsidR="00011713">
        <w:rPr>
          <w:rFonts w:ascii="Arial" w:hAnsi="Arial" w:cs="Arial"/>
          <w:sz w:val="20"/>
          <w:szCs w:val="20"/>
        </w:rPr>
        <w:t xml:space="preserve">, </w:t>
      </w:r>
      <w:r w:rsidRPr="00F830D4">
        <w:rPr>
          <w:rFonts w:ascii="Arial" w:hAnsi="Arial" w:cs="Arial"/>
          <w:sz w:val="20"/>
          <w:szCs w:val="20"/>
        </w:rPr>
        <w:t xml:space="preserve"> relevante studie verricht, dan wel actief meegewerkt aan een lopende studie. </w:t>
      </w:r>
    </w:p>
    <w:p w:rsidR="00F830D4" w:rsidRPr="00F830D4" w:rsidRDefault="00F830D4" w:rsidP="00F830D4">
      <w:pPr>
        <w:spacing w:line="360" w:lineRule="auto"/>
        <w:rPr>
          <w:rFonts w:ascii="Arial" w:hAnsi="Arial" w:cs="Arial"/>
          <w:sz w:val="20"/>
          <w:szCs w:val="20"/>
        </w:rPr>
      </w:pPr>
    </w:p>
    <w:p w:rsidR="00F830D4" w:rsidRPr="00F830D4" w:rsidRDefault="00F830D4" w:rsidP="00F830D4">
      <w:pPr>
        <w:spacing w:line="360" w:lineRule="auto"/>
        <w:rPr>
          <w:rFonts w:ascii="Arial" w:hAnsi="Arial" w:cs="Arial"/>
          <w:sz w:val="20"/>
          <w:szCs w:val="20"/>
        </w:rPr>
      </w:pPr>
      <w:r w:rsidRPr="006C0827">
        <w:rPr>
          <w:rFonts w:ascii="Arial" w:hAnsi="Arial" w:cs="Arial"/>
          <w:sz w:val="20"/>
          <w:szCs w:val="20"/>
          <w:u w:val="single"/>
        </w:rPr>
        <w:lastRenderedPageBreak/>
        <w:t>Informatiebronnen/toetsing om voortgang te evalueren</w:t>
      </w:r>
    </w:p>
    <w:p w:rsidR="00F830D4" w:rsidRPr="00F830D4" w:rsidRDefault="00F830D4" w:rsidP="00F830D4">
      <w:pPr>
        <w:spacing w:line="360" w:lineRule="auto"/>
        <w:rPr>
          <w:rFonts w:ascii="Arial" w:hAnsi="Arial" w:cs="Arial"/>
          <w:sz w:val="20"/>
          <w:szCs w:val="20"/>
        </w:rPr>
      </w:pPr>
      <w:r w:rsidRPr="00F830D4">
        <w:rPr>
          <w:rFonts w:ascii="Arial" w:hAnsi="Arial" w:cs="Arial"/>
          <w:sz w:val="20"/>
          <w:szCs w:val="20"/>
        </w:rPr>
        <w:t xml:space="preserve">KPB, minimaal 3  </w:t>
      </w:r>
      <w:proofErr w:type="spellStart"/>
      <w:r w:rsidRPr="00F830D4">
        <w:rPr>
          <w:rFonts w:ascii="Arial" w:hAnsi="Arial" w:cs="Arial"/>
          <w:sz w:val="20"/>
          <w:szCs w:val="20"/>
        </w:rPr>
        <w:t>KPB’s</w:t>
      </w:r>
      <w:proofErr w:type="spellEnd"/>
      <w:r w:rsidRPr="00F830D4">
        <w:rPr>
          <w:rFonts w:ascii="Arial" w:hAnsi="Arial" w:cs="Arial"/>
          <w:sz w:val="20"/>
          <w:szCs w:val="20"/>
        </w:rPr>
        <w:t xml:space="preserve"> in een (poli)klinische setting of MDO </w:t>
      </w:r>
    </w:p>
    <w:p w:rsidR="00F830D4" w:rsidRPr="00F830D4" w:rsidRDefault="00F830D4" w:rsidP="00F830D4">
      <w:pPr>
        <w:spacing w:line="360" w:lineRule="auto"/>
        <w:rPr>
          <w:rFonts w:ascii="Arial" w:hAnsi="Arial" w:cs="Arial"/>
          <w:sz w:val="20"/>
          <w:szCs w:val="20"/>
        </w:rPr>
      </w:pPr>
      <w:r w:rsidRPr="00F830D4">
        <w:rPr>
          <w:rFonts w:ascii="Arial" w:hAnsi="Arial" w:cs="Arial"/>
          <w:sz w:val="20"/>
          <w:szCs w:val="20"/>
        </w:rPr>
        <w:t>CAT op PH</w:t>
      </w:r>
      <w:r w:rsidR="00071E34">
        <w:rPr>
          <w:rFonts w:ascii="Arial" w:hAnsi="Arial" w:cs="Arial"/>
          <w:sz w:val="20"/>
          <w:szCs w:val="20"/>
        </w:rPr>
        <w:t xml:space="preserve"> en ROW</w:t>
      </w:r>
      <w:r w:rsidRPr="00F830D4">
        <w:rPr>
          <w:rFonts w:ascii="Arial" w:hAnsi="Arial" w:cs="Arial"/>
          <w:sz w:val="20"/>
          <w:szCs w:val="20"/>
        </w:rPr>
        <w:t xml:space="preserve"> gebied.</w:t>
      </w:r>
    </w:p>
    <w:p w:rsidR="00F830D4" w:rsidRPr="00F830D4" w:rsidRDefault="00F830D4" w:rsidP="00F830D4">
      <w:pPr>
        <w:spacing w:line="360" w:lineRule="auto"/>
        <w:rPr>
          <w:rFonts w:ascii="Arial" w:hAnsi="Arial" w:cs="Arial"/>
          <w:sz w:val="20"/>
          <w:szCs w:val="20"/>
        </w:rPr>
      </w:pPr>
      <w:r w:rsidRPr="00F830D4">
        <w:rPr>
          <w:rFonts w:ascii="Arial" w:hAnsi="Arial" w:cs="Arial"/>
          <w:sz w:val="20"/>
          <w:szCs w:val="20"/>
        </w:rPr>
        <w:t>Status/dossier en briefbeoordelingen.</w:t>
      </w:r>
    </w:p>
    <w:p w:rsidR="00F830D4" w:rsidRPr="00F830D4" w:rsidRDefault="00071E34" w:rsidP="00F830D4">
      <w:pPr>
        <w:spacing w:line="360" w:lineRule="auto"/>
        <w:rPr>
          <w:rFonts w:ascii="Arial" w:hAnsi="Arial" w:cs="Arial"/>
          <w:sz w:val="20"/>
          <w:szCs w:val="20"/>
        </w:rPr>
      </w:pPr>
      <w:r>
        <w:rPr>
          <w:rFonts w:ascii="Arial" w:hAnsi="Arial" w:cs="Arial"/>
          <w:sz w:val="20"/>
          <w:szCs w:val="20"/>
        </w:rPr>
        <w:t>Oordeel Pulmonale vaat</w:t>
      </w:r>
      <w:r w:rsidR="00F830D4" w:rsidRPr="00F830D4">
        <w:rPr>
          <w:rFonts w:ascii="Arial" w:hAnsi="Arial" w:cs="Arial"/>
          <w:sz w:val="20"/>
          <w:szCs w:val="20"/>
        </w:rPr>
        <w:t xml:space="preserve">team, met ten minste een introductiegesprek, voortgangsgesprek halverwege de stage, en een eindgesprek. </w:t>
      </w:r>
    </w:p>
    <w:p w:rsidR="00F830D4" w:rsidRPr="00F830D4" w:rsidRDefault="00F830D4" w:rsidP="00F830D4">
      <w:pPr>
        <w:spacing w:line="360" w:lineRule="auto"/>
        <w:rPr>
          <w:rFonts w:ascii="Arial" w:hAnsi="Arial" w:cs="Arial"/>
          <w:sz w:val="20"/>
          <w:szCs w:val="20"/>
        </w:rPr>
      </w:pPr>
    </w:p>
    <w:p w:rsidR="00E05916" w:rsidRDefault="00E05916" w:rsidP="00F830D4">
      <w:pPr>
        <w:spacing w:line="360" w:lineRule="auto"/>
        <w:rPr>
          <w:rFonts w:ascii="Arial" w:hAnsi="Arial" w:cs="Arial"/>
          <w:sz w:val="20"/>
          <w:szCs w:val="20"/>
        </w:rPr>
      </w:pPr>
    </w:p>
    <w:p w:rsidR="006C0827" w:rsidRPr="000678B5" w:rsidRDefault="00E05916" w:rsidP="00E05916">
      <w:pPr>
        <w:spacing w:line="360" w:lineRule="auto"/>
        <w:rPr>
          <w:u w:val="single"/>
        </w:rPr>
      </w:pPr>
      <w:r w:rsidRPr="000678B5">
        <w:rPr>
          <w:rFonts w:ascii="Arial" w:hAnsi="Arial" w:cs="Arial"/>
          <w:sz w:val="20"/>
          <w:szCs w:val="20"/>
          <w:u w:val="single"/>
        </w:rPr>
        <w:t>Bekwaamheidsniveau:</w:t>
      </w:r>
      <w:r w:rsidRPr="000678B5">
        <w:rPr>
          <w:u w:val="single"/>
        </w:rPr>
        <w:t xml:space="preserve"> </w:t>
      </w:r>
    </w:p>
    <w:p w:rsidR="00E05916" w:rsidRPr="00E05916" w:rsidRDefault="006C0827" w:rsidP="00E05916">
      <w:pPr>
        <w:spacing w:line="360" w:lineRule="auto"/>
        <w:rPr>
          <w:rFonts w:ascii="Arial" w:hAnsi="Arial" w:cs="Arial"/>
          <w:sz w:val="20"/>
          <w:szCs w:val="20"/>
        </w:rPr>
      </w:pPr>
      <w:r>
        <w:rPr>
          <w:rFonts w:ascii="Arial" w:hAnsi="Arial" w:cs="Arial"/>
          <w:sz w:val="20"/>
          <w:szCs w:val="20"/>
        </w:rPr>
        <w:t>G</w:t>
      </w:r>
      <w:r w:rsidR="00E05916">
        <w:rPr>
          <w:rFonts w:ascii="Arial" w:hAnsi="Arial" w:cs="Arial"/>
          <w:sz w:val="20"/>
          <w:szCs w:val="20"/>
        </w:rPr>
        <w:t>eschatte fase niveau 3-4 n</w:t>
      </w:r>
      <w:r w:rsidR="00E05916" w:rsidRPr="00E05916">
        <w:rPr>
          <w:rFonts w:ascii="Arial" w:hAnsi="Arial" w:cs="Arial"/>
          <w:sz w:val="20"/>
          <w:szCs w:val="20"/>
        </w:rPr>
        <w:t>a succesvolle afronding verdiepingsstage.</w:t>
      </w:r>
    </w:p>
    <w:p w:rsidR="000678B5" w:rsidRDefault="000678B5" w:rsidP="00E05916">
      <w:pPr>
        <w:spacing w:line="360" w:lineRule="auto"/>
        <w:rPr>
          <w:rFonts w:ascii="Arial" w:hAnsi="Arial" w:cs="Arial"/>
          <w:sz w:val="20"/>
          <w:szCs w:val="20"/>
        </w:rPr>
      </w:pPr>
    </w:p>
    <w:p w:rsidR="006C0827" w:rsidRDefault="003427A8" w:rsidP="00E05916">
      <w:pPr>
        <w:spacing w:line="360" w:lineRule="auto"/>
        <w:rPr>
          <w:rFonts w:ascii="Arial" w:hAnsi="Arial" w:cs="Arial"/>
          <w:sz w:val="20"/>
          <w:szCs w:val="20"/>
        </w:rPr>
      </w:pPr>
      <w:r>
        <w:rPr>
          <w:rFonts w:ascii="Arial" w:hAnsi="Arial" w:cs="Arial"/>
          <w:sz w:val="20"/>
          <w:szCs w:val="20"/>
        </w:rPr>
        <w:t>Bekwaamheidsniveau</w:t>
      </w:r>
      <w:r w:rsidR="000678B5">
        <w:rPr>
          <w:rFonts w:ascii="Arial" w:hAnsi="Arial" w:cs="Arial"/>
          <w:sz w:val="20"/>
          <w:szCs w:val="20"/>
        </w:rPr>
        <w:t>s NVALT</w:t>
      </w:r>
      <w:r w:rsidR="006C0827">
        <w:rPr>
          <w:rFonts w:ascii="Arial" w:hAnsi="Arial" w:cs="Arial"/>
          <w:sz w:val="20"/>
          <w:szCs w:val="20"/>
        </w:rPr>
        <w:t>:</w:t>
      </w:r>
    </w:p>
    <w:p w:rsidR="00E05916" w:rsidRPr="00E05916" w:rsidRDefault="00E05916" w:rsidP="00E05916">
      <w:pPr>
        <w:spacing w:line="360" w:lineRule="auto"/>
        <w:rPr>
          <w:rFonts w:ascii="Arial" w:hAnsi="Arial" w:cs="Arial"/>
          <w:sz w:val="20"/>
          <w:szCs w:val="20"/>
        </w:rPr>
      </w:pPr>
      <w:r w:rsidRPr="00E05916">
        <w:rPr>
          <w:rFonts w:ascii="Arial" w:hAnsi="Arial" w:cs="Arial"/>
          <w:sz w:val="20"/>
          <w:szCs w:val="20"/>
        </w:rPr>
        <w:t>1. De AIOS heeft adequate kennis van het onderwerp.</w:t>
      </w:r>
      <w:r w:rsidRPr="00E05916">
        <w:rPr>
          <w:rFonts w:ascii="Arial" w:hAnsi="Arial" w:cs="Arial"/>
          <w:sz w:val="20"/>
          <w:szCs w:val="20"/>
        </w:rPr>
        <w:tab/>
      </w:r>
      <w:r w:rsidRPr="00E05916">
        <w:rPr>
          <w:rFonts w:ascii="Arial" w:hAnsi="Arial" w:cs="Arial"/>
          <w:sz w:val="20"/>
          <w:szCs w:val="20"/>
        </w:rPr>
        <w:tab/>
      </w:r>
      <w:r w:rsidRPr="00E05916">
        <w:rPr>
          <w:rFonts w:ascii="Arial" w:hAnsi="Arial" w:cs="Arial"/>
          <w:sz w:val="20"/>
          <w:szCs w:val="20"/>
        </w:rPr>
        <w:tab/>
      </w:r>
    </w:p>
    <w:p w:rsidR="00E05916" w:rsidRPr="00E05916" w:rsidRDefault="00E05916" w:rsidP="00E05916">
      <w:pPr>
        <w:spacing w:line="360" w:lineRule="auto"/>
        <w:rPr>
          <w:rFonts w:ascii="Arial" w:hAnsi="Arial" w:cs="Arial"/>
          <w:sz w:val="20"/>
          <w:szCs w:val="20"/>
        </w:rPr>
      </w:pPr>
      <w:r w:rsidRPr="00E05916">
        <w:rPr>
          <w:rFonts w:ascii="Arial" w:hAnsi="Arial" w:cs="Arial"/>
          <w:sz w:val="20"/>
          <w:szCs w:val="20"/>
        </w:rPr>
        <w:t>2. De AIOS kan de bij dit thema behorende taken uitvoeren, maar onder strikte supervisie – hetzelfde geldt voor een verrichting.</w:t>
      </w:r>
      <w:r w:rsidRPr="00E05916">
        <w:rPr>
          <w:rFonts w:ascii="Arial" w:hAnsi="Arial" w:cs="Arial"/>
          <w:sz w:val="20"/>
          <w:szCs w:val="20"/>
        </w:rPr>
        <w:tab/>
      </w:r>
      <w:r w:rsidRPr="00E05916">
        <w:rPr>
          <w:rFonts w:ascii="Arial" w:hAnsi="Arial" w:cs="Arial"/>
          <w:sz w:val="20"/>
          <w:szCs w:val="20"/>
        </w:rPr>
        <w:tab/>
      </w:r>
      <w:r w:rsidRPr="00E05916">
        <w:rPr>
          <w:rFonts w:ascii="Arial" w:hAnsi="Arial" w:cs="Arial"/>
          <w:sz w:val="20"/>
          <w:szCs w:val="20"/>
        </w:rPr>
        <w:tab/>
      </w:r>
    </w:p>
    <w:p w:rsidR="00E05916" w:rsidRPr="00E05916" w:rsidRDefault="00E05916" w:rsidP="00E05916">
      <w:pPr>
        <w:spacing w:line="360" w:lineRule="auto"/>
        <w:rPr>
          <w:rFonts w:ascii="Arial" w:hAnsi="Arial" w:cs="Arial"/>
          <w:sz w:val="20"/>
          <w:szCs w:val="20"/>
        </w:rPr>
      </w:pPr>
      <w:r w:rsidRPr="00E05916">
        <w:rPr>
          <w:rFonts w:ascii="Arial" w:hAnsi="Arial" w:cs="Arial"/>
          <w:sz w:val="20"/>
          <w:szCs w:val="20"/>
        </w:rPr>
        <w:t>3. De AIOS kan de bij dit thema behorende taken onder beperkte supervisie uitvoeren - hetzelfde geldt voor een verrichting.</w:t>
      </w:r>
      <w:r w:rsidRPr="00E05916">
        <w:rPr>
          <w:rFonts w:ascii="Arial" w:hAnsi="Arial" w:cs="Arial"/>
          <w:sz w:val="20"/>
          <w:szCs w:val="20"/>
        </w:rPr>
        <w:tab/>
      </w:r>
      <w:r w:rsidRPr="00E05916">
        <w:rPr>
          <w:rFonts w:ascii="Arial" w:hAnsi="Arial" w:cs="Arial"/>
          <w:sz w:val="20"/>
          <w:szCs w:val="20"/>
        </w:rPr>
        <w:tab/>
      </w:r>
      <w:r w:rsidRPr="00E05916">
        <w:rPr>
          <w:rFonts w:ascii="Arial" w:hAnsi="Arial" w:cs="Arial"/>
          <w:sz w:val="20"/>
          <w:szCs w:val="20"/>
        </w:rPr>
        <w:tab/>
      </w:r>
    </w:p>
    <w:p w:rsidR="00E05916" w:rsidRPr="00E05916" w:rsidRDefault="00E05916" w:rsidP="00E05916">
      <w:pPr>
        <w:spacing w:line="360" w:lineRule="auto"/>
        <w:rPr>
          <w:rFonts w:ascii="Arial" w:hAnsi="Arial" w:cs="Arial"/>
          <w:sz w:val="20"/>
          <w:szCs w:val="20"/>
        </w:rPr>
      </w:pPr>
      <w:r w:rsidRPr="00E05916">
        <w:rPr>
          <w:rFonts w:ascii="Arial" w:hAnsi="Arial" w:cs="Arial"/>
          <w:sz w:val="20"/>
          <w:szCs w:val="20"/>
        </w:rPr>
        <w:t>4. De AIOS kan de bij dit thema behorende taken zonder supervisie uitvoeren - hetzelfde geldt voor een verrichting.</w:t>
      </w:r>
      <w:r w:rsidRPr="00E05916">
        <w:rPr>
          <w:rFonts w:ascii="Arial" w:hAnsi="Arial" w:cs="Arial"/>
          <w:sz w:val="20"/>
          <w:szCs w:val="20"/>
        </w:rPr>
        <w:tab/>
      </w:r>
      <w:r w:rsidRPr="00E05916">
        <w:rPr>
          <w:rFonts w:ascii="Arial" w:hAnsi="Arial" w:cs="Arial"/>
          <w:sz w:val="20"/>
          <w:szCs w:val="20"/>
        </w:rPr>
        <w:tab/>
      </w:r>
      <w:r w:rsidRPr="00E05916">
        <w:rPr>
          <w:rFonts w:ascii="Arial" w:hAnsi="Arial" w:cs="Arial"/>
          <w:sz w:val="20"/>
          <w:szCs w:val="20"/>
        </w:rPr>
        <w:tab/>
      </w:r>
    </w:p>
    <w:p w:rsidR="00E05916" w:rsidRPr="00F830D4" w:rsidRDefault="00E05916" w:rsidP="00E05916">
      <w:pPr>
        <w:spacing w:line="360" w:lineRule="auto"/>
        <w:rPr>
          <w:rFonts w:ascii="Arial" w:hAnsi="Arial" w:cs="Arial"/>
          <w:sz w:val="20"/>
          <w:szCs w:val="20"/>
        </w:rPr>
      </w:pPr>
      <w:r w:rsidRPr="00E05916">
        <w:rPr>
          <w:rFonts w:ascii="Arial" w:hAnsi="Arial" w:cs="Arial"/>
          <w:sz w:val="20"/>
          <w:szCs w:val="20"/>
        </w:rPr>
        <w:t>5. De AIOS superviseert en onderwijst anderen adequaat bij de bij dit thema behorende taken – hetzelfde geldt voor een verrichting.</w:t>
      </w:r>
    </w:p>
    <w:p w:rsidR="00F830D4" w:rsidRPr="00DA6E8F" w:rsidRDefault="00F830D4" w:rsidP="00DA6E8F">
      <w:pPr>
        <w:spacing w:line="360" w:lineRule="auto"/>
        <w:rPr>
          <w:rFonts w:ascii="Arial" w:hAnsi="Arial" w:cs="Arial"/>
          <w:sz w:val="20"/>
          <w:szCs w:val="20"/>
        </w:rPr>
      </w:pPr>
    </w:p>
    <w:p w:rsidR="00DA6E8F" w:rsidRDefault="00DA6E8F" w:rsidP="001A6FDE">
      <w:pPr>
        <w:spacing w:line="360" w:lineRule="auto"/>
        <w:rPr>
          <w:rFonts w:ascii="Arial" w:hAnsi="Arial" w:cs="Arial"/>
          <w:sz w:val="20"/>
          <w:szCs w:val="20"/>
        </w:rPr>
      </w:pPr>
    </w:p>
    <w:p w:rsidR="0066474B" w:rsidRPr="00DA6E8F" w:rsidRDefault="0066474B" w:rsidP="001A6FDE">
      <w:pPr>
        <w:spacing w:line="360" w:lineRule="auto"/>
        <w:rPr>
          <w:rFonts w:ascii="Arial" w:hAnsi="Arial" w:cs="Arial"/>
          <w:sz w:val="20"/>
          <w:szCs w:val="20"/>
          <w:u w:val="single"/>
        </w:rPr>
      </w:pPr>
      <w:r w:rsidRPr="00DA6E8F">
        <w:rPr>
          <w:rFonts w:ascii="Arial" w:hAnsi="Arial" w:cs="Arial"/>
          <w:sz w:val="20"/>
          <w:szCs w:val="20"/>
          <w:u w:val="single"/>
        </w:rPr>
        <w:t xml:space="preserve">Duur: </w:t>
      </w:r>
    </w:p>
    <w:p w:rsidR="0066474B" w:rsidRDefault="000D1730" w:rsidP="00AE5265">
      <w:pPr>
        <w:spacing w:line="360" w:lineRule="auto"/>
        <w:rPr>
          <w:rFonts w:ascii="Arial" w:hAnsi="Arial" w:cs="Arial"/>
          <w:sz w:val="20"/>
        </w:rPr>
      </w:pPr>
      <w:r>
        <w:rPr>
          <w:rFonts w:ascii="Arial" w:hAnsi="Arial" w:cs="Arial"/>
          <w:sz w:val="20"/>
        </w:rPr>
        <w:t>De duur van de verdiepingsstage</w:t>
      </w:r>
      <w:r w:rsidR="0066474B">
        <w:rPr>
          <w:rFonts w:ascii="Arial" w:hAnsi="Arial" w:cs="Arial"/>
          <w:sz w:val="20"/>
        </w:rPr>
        <w:t xml:space="preserve"> is 3</w:t>
      </w:r>
      <w:r w:rsidR="00F830D4">
        <w:rPr>
          <w:rFonts w:ascii="Arial" w:hAnsi="Arial" w:cs="Arial"/>
          <w:sz w:val="20"/>
        </w:rPr>
        <w:t>-6</w:t>
      </w:r>
      <w:r w:rsidR="0066474B">
        <w:rPr>
          <w:rFonts w:ascii="Arial" w:hAnsi="Arial" w:cs="Arial"/>
          <w:sz w:val="20"/>
        </w:rPr>
        <w:t xml:space="preserve"> maanden</w:t>
      </w:r>
      <w:r>
        <w:rPr>
          <w:rFonts w:ascii="Arial" w:hAnsi="Arial" w:cs="Arial"/>
          <w:sz w:val="20"/>
        </w:rPr>
        <w:t>.</w:t>
      </w:r>
    </w:p>
    <w:p w:rsidR="0066474B" w:rsidRDefault="0066474B" w:rsidP="00AE5265">
      <w:pPr>
        <w:spacing w:line="360" w:lineRule="auto"/>
        <w:rPr>
          <w:rFonts w:ascii="Arial" w:hAnsi="Arial" w:cs="Arial"/>
          <w:sz w:val="20"/>
        </w:rPr>
      </w:pPr>
      <w:r>
        <w:rPr>
          <w:rFonts w:ascii="Arial" w:hAnsi="Arial" w:cs="Arial"/>
          <w:sz w:val="20"/>
        </w:rPr>
        <w:t xml:space="preserve">Tijdens dit opleidingsonderdeel is de AIOS niet beschikbaar voor het vervullen van andere werkzaamheden behoudens de diensten. </w:t>
      </w:r>
    </w:p>
    <w:p w:rsidR="0066474B" w:rsidRDefault="0066474B" w:rsidP="00AE5265">
      <w:pPr>
        <w:spacing w:line="360" w:lineRule="auto"/>
        <w:rPr>
          <w:rFonts w:ascii="Arial" w:hAnsi="Arial" w:cs="Arial"/>
          <w:sz w:val="20"/>
        </w:rPr>
      </w:pPr>
    </w:p>
    <w:p w:rsidR="0066474B" w:rsidRDefault="003E1426" w:rsidP="00AE5265">
      <w:pPr>
        <w:spacing w:line="360" w:lineRule="auto"/>
        <w:rPr>
          <w:rFonts w:ascii="Arial" w:hAnsi="Arial" w:cs="Arial"/>
          <w:sz w:val="20"/>
        </w:rPr>
      </w:pPr>
      <w:proofErr w:type="spellStart"/>
      <w:r>
        <w:rPr>
          <w:rFonts w:ascii="Arial" w:hAnsi="Arial" w:cs="Arial"/>
          <w:sz w:val="20"/>
          <w:u w:val="single"/>
        </w:rPr>
        <w:t>Supervisoren</w:t>
      </w:r>
      <w:proofErr w:type="spellEnd"/>
      <w:r w:rsidR="0066474B" w:rsidRPr="00440930">
        <w:rPr>
          <w:rFonts w:ascii="Arial" w:hAnsi="Arial" w:cs="Arial"/>
          <w:sz w:val="20"/>
          <w:u w:val="single"/>
        </w:rPr>
        <w:t>:</w:t>
      </w:r>
      <w:r w:rsidR="0066474B">
        <w:rPr>
          <w:rFonts w:ascii="Arial" w:hAnsi="Arial" w:cs="Arial"/>
          <w:sz w:val="20"/>
        </w:rPr>
        <w:t xml:space="preserve"> </w:t>
      </w:r>
    </w:p>
    <w:p w:rsidR="003E1426" w:rsidRDefault="003E1426" w:rsidP="00AE5265">
      <w:pPr>
        <w:spacing w:line="360" w:lineRule="auto"/>
        <w:rPr>
          <w:rFonts w:ascii="Arial" w:hAnsi="Arial" w:cs="Arial"/>
          <w:sz w:val="20"/>
        </w:rPr>
      </w:pPr>
      <w:r>
        <w:rPr>
          <w:rFonts w:ascii="Arial" w:hAnsi="Arial" w:cs="Arial"/>
          <w:sz w:val="20"/>
        </w:rPr>
        <w:t>Dr. J.J. Mager en R.J. Snijder, longartsen</w:t>
      </w:r>
      <w:r w:rsidR="001B7466">
        <w:rPr>
          <w:rFonts w:ascii="Arial" w:hAnsi="Arial" w:cs="Arial"/>
          <w:sz w:val="20"/>
        </w:rPr>
        <w:t xml:space="preserve"> </w:t>
      </w:r>
    </w:p>
    <w:p w:rsidR="00B011E8" w:rsidRDefault="00405F9C" w:rsidP="00AE5265">
      <w:pPr>
        <w:spacing w:line="360" w:lineRule="auto"/>
        <w:rPr>
          <w:rFonts w:ascii="Arial" w:hAnsi="Arial" w:cs="Arial"/>
          <w:sz w:val="20"/>
        </w:rPr>
      </w:pPr>
      <w:r>
        <w:rPr>
          <w:rFonts w:ascii="Arial" w:hAnsi="Arial" w:cs="Arial"/>
          <w:sz w:val="20"/>
        </w:rPr>
        <w:t>D</w:t>
      </w:r>
      <w:r w:rsidR="0066474B">
        <w:rPr>
          <w:rFonts w:ascii="Arial" w:hAnsi="Arial" w:cs="Arial"/>
          <w:sz w:val="20"/>
        </w:rPr>
        <w:t>r</w:t>
      </w:r>
      <w:r>
        <w:rPr>
          <w:rFonts w:ascii="Arial" w:hAnsi="Arial" w:cs="Arial"/>
          <w:sz w:val="20"/>
        </w:rPr>
        <w:t>.</w:t>
      </w:r>
      <w:r w:rsidR="0066474B">
        <w:rPr>
          <w:rFonts w:ascii="Arial" w:hAnsi="Arial" w:cs="Arial"/>
          <w:sz w:val="20"/>
        </w:rPr>
        <w:t xml:space="preserve"> M.C. Post, cardioloog </w:t>
      </w:r>
    </w:p>
    <w:p w:rsidR="00B011E8" w:rsidRDefault="00B011E8" w:rsidP="00AE5265">
      <w:pPr>
        <w:spacing w:line="360" w:lineRule="auto"/>
        <w:rPr>
          <w:rFonts w:ascii="Arial" w:hAnsi="Arial" w:cs="Arial"/>
          <w:sz w:val="20"/>
        </w:rPr>
      </w:pPr>
    </w:p>
    <w:p w:rsidR="00E63887" w:rsidRPr="000C608C" w:rsidRDefault="000678B5" w:rsidP="000678B5">
      <w:pPr>
        <w:spacing w:line="360" w:lineRule="auto"/>
        <w:rPr>
          <w:rFonts w:ascii="Arial" w:hAnsi="Arial" w:cs="Arial"/>
          <w:sz w:val="20"/>
        </w:rPr>
      </w:pPr>
      <w:r w:rsidRPr="000678B5">
        <w:rPr>
          <w:rFonts w:ascii="Arial" w:hAnsi="Arial" w:cs="Arial"/>
          <w:sz w:val="20"/>
          <w:u w:val="single"/>
        </w:rPr>
        <w:t>Aanbevolen literatuur</w:t>
      </w:r>
      <w:r w:rsidRPr="000678B5">
        <w:rPr>
          <w:rFonts w:ascii="Arial" w:hAnsi="Arial" w:cs="Arial"/>
          <w:sz w:val="20"/>
        </w:rPr>
        <w:t>:</w:t>
      </w:r>
    </w:p>
    <w:p w:rsidR="0066474B" w:rsidRDefault="00E63887" w:rsidP="000678B5">
      <w:pPr>
        <w:numPr>
          <w:ilvl w:val="0"/>
          <w:numId w:val="1"/>
        </w:numPr>
        <w:spacing w:line="360" w:lineRule="auto"/>
        <w:rPr>
          <w:rFonts w:ascii="Arial" w:hAnsi="Arial" w:cs="Arial"/>
          <w:sz w:val="20"/>
          <w:lang w:val="en-GB"/>
        </w:rPr>
      </w:pPr>
      <w:r w:rsidRPr="00E63887">
        <w:rPr>
          <w:rFonts w:ascii="Arial" w:hAnsi="Arial" w:cs="Arial"/>
          <w:sz w:val="20"/>
          <w:lang w:val="en-GB"/>
        </w:rPr>
        <w:t>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w:t>
      </w:r>
      <w:r w:rsidR="00F66304">
        <w:rPr>
          <w:rFonts w:ascii="Arial" w:hAnsi="Arial" w:cs="Arial"/>
          <w:sz w:val="20"/>
          <w:lang w:val="en-GB"/>
        </w:rPr>
        <w:t>.</w:t>
      </w:r>
      <w:proofErr w:type="spellStart"/>
      <w:r w:rsidR="00F66304">
        <w:rPr>
          <w:rFonts w:ascii="Arial" w:hAnsi="Arial" w:cs="Arial"/>
          <w:sz w:val="20"/>
          <w:lang w:val="en-GB"/>
        </w:rPr>
        <w:t>Galie</w:t>
      </w:r>
      <w:proofErr w:type="spellEnd"/>
      <w:r w:rsidR="00F66304">
        <w:rPr>
          <w:rFonts w:ascii="Arial" w:hAnsi="Arial" w:cs="Arial"/>
          <w:sz w:val="20"/>
          <w:lang w:val="en-GB"/>
        </w:rPr>
        <w:t xml:space="preserve"> N et al.  </w:t>
      </w:r>
      <w:proofErr w:type="spellStart"/>
      <w:r w:rsidR="00F66304">
        <w:rPr>
          <w:rFonts w:ascii="Arial" w:hAnsi="Arial" w:cs="Arial"/>
          <w:sz w:val="20"/>
          <w:lang w:val="en-GB"/>
        </w:rPr>
        <w:t>Eur</w:t>
      </w:r>
      <w:proofErr w:type="spellEnd"/>
      <w:r w:rsidR="00F66304">
        <w:rPr>
          <w:rFonts w:ascii="Arial" w:hAnsi="Arial" w:cs="Arial"/>
          <w:sz w:val="20"/>
          <w:lang w:val="en-GB"/>
        </w:rPr>
        <w:t xml:space="preserve"> Heart J. 2016</w:t>
      </w:r>
      <w:r w:rsidR="00F66304" w:rsidRPr="00F66304">
        <w:rPr>
          <w:rFonts w:ascii="Arial" w:hAnsi="Arial" w:cs="Arial"/>
          <w:sz w:val="20"/>
          <w:lang w:val="en-GB"/>
        </w:rPr>
        <w:t>;37</w:t>
      </w:r>
      <w:r w:rsidR="00F66304">
        <w:rPr>
          <w:rFonts w:ascii="Arial" w:hAnsi="Arial" w:cs="Arial"/>
          <w:sz w:val="20"/>
          <w:lang w:val="en-GB"/>
        </w:rPr>
        <w:t>:</w:t>
      </w:r>
      <w:r w:rsidR="00F66304" w:rsidRPr="00F66304">
        <w:rPr>
          <w:rFonts w:ascii="Arial" w:hAnsi="Arial" w:cs="Arial"/>
          <w:sz w:val="20"/>
          <w:lang w:val="en-GB"/>
        </w:rPr>
        <w:t xml:space="preserve">67-119. </w:t>
      </w:r>
    </w:p>
    <w:p w:rsidR="0066474B" w:rsidRDefault="0066474B" w:rsidP="00AE5265">
      <w:pPr>
        <w:numPr>
          <w:ilvl w:val="0"/>
          <w:numId w:val="1"/>
        </w:numPr>
        <w:spacing w:line="360" w:lineRule="auto"/>
        <w:rPr>
          <w:rFonts w:ascii="Arial" w:hAnsi="Arial" w:cs="Arial"/>
          <w:sz w:val="20"/>
          <w:lang w:val="en-US"/>
        </w:rPr>
      </w:pPr>
      <w:r w:rsidRPr="00D855A8">
        <w:rPr>
          <w:rFonts w:ascii="Arial" w:hAnsi="Arial" w:cs="Arial"/>
          <w:sz w:val="20"/>
          <w:lang w:val="en-US"/>
        </w:rPr>
        <w:t>Pulmonary circulation, disease</w:t>
      </w:r>
      <w:r w:rsidR="00B011E8">
        <w:rPr>
          <w:rFonts w:ascii="Arial" w:hAnsi="Arial" w:cs="Arial"/>
          <w:sz w:val="20"/>
          <w:lang w:val="en-US"/>
        </w:rPr>
        <w:t>s</w:t>
      </w:r>
      <w:r w:rsidRPr="00D855A8">
        <w:rPr>
          <w:rFonts w:ascii="Arial" w:hAnsi="Arial" w:cs="Arial"/>
          <w:sz w:val="20"/>
          <w:lang w:val="en-US"/>
        </w:rPr>
        <w:t xml:space="preserve"> and their treatment. </w:t>
      </w:r>
      <w:r w:rsidRPr="000C608C">
        <w:rPr>
          <w:rFonts w:ascii="Arial" w:hAnsi="Arial" w:cs="Arial"/>
          <w:sz w:val="20"/>
        </w:rPr>
        <w:t xml:space="preserve">A. </w:t>
      </w:r>
      <w:proofErr w:type="spellStart"/>
      <w:r w:rsidRPr="000C608C">
        <w:rPr>
          <w:rFonts w:ascii="Arial" w:hAnsi="Arial" w:cs="Arial"/>
          <w:sz w:val="20"/>
        </w:rPr>
        <w:t>Peacock</w:t>
      </w:r>
      <w:proofErr w:type="spellEnd"/>
      <w:r w:rsidRPr="000C608C">
        <w:rPr>
          <w:rFonts w:ascii="Arial" w:hAnsi="Arial" w:cs="Arial"/>
          <w:sz w:val="20"/>
        </w:rPr>
        <w:t xml:space="preserve"> et al</w:t>
      </w:r>
      <w:r w:rsidR="00C82E84" w:rsidRPr="000C608C">
        <w:rPr>
          <w:rFonts w:ascii="Arial" w:hAnsi="Arial" w:cs="Arial"/>
          <w:sz w:val="20"/>
        </w:rPr>
        <w:t xml:space="preserve"> </w:t>
      </w:r>
      <w:proofErr w:type="spellStart"/>
      <w:r w:rsidR="00C82E84" w:rsidRPr="000C608C">
        <w:rPr>
          <w:rFonts w:ascii="Arial" w:hAnsi="Arial" w:cs="Arial"/>
          <w:sz w:val="20"/>
        </w:rPr>
        <w:t>eds</w:t>
      </w:r>
      <w:proofErr w:type="spellEnd"/>
      <w:r w:rsidRPr="000C608C">
        <w:rPr>
          <w:rFonts w:ascii="Arial" w:hAnsi="Arial" w:cs="Arial"/>
          <w:sz w:val="20"/>
        </w:rPr>
        <w:t>. 2011</w:t>
      </w:r>
      <w:r w:rsidR="00BB07AA" w:rsidRPr="000C608C">
        <w:rPr>
          <w:rFonts w:ascii="Arial" w:hAnsi="Arial" w:cs="Arial"/>
          <w:sz w:val="20"/>
        </w:rPr>
        <w:t xml:space="preserve">. </w:t>
      </w:r>
      <w:r w:rsidR="00BB07AA">
        <w:rPr>
          <w:rFonts w:ascii="Arial" w:hAnsi="Arial" w:cs="Arial"/>
          <w:sz w:val="20"/>
          <w:lang w:val="en-US"/>
        </w:rPr>
        <w:t>ISBN-13 978-0-340-981-924</w:t>
      </w:r>
    </w:p>
    <w:p w:rsidR="00B011E8" w:rsidRDefault="00B011E8" w:rsidP="00AE5265">
      <w:pPr>
        <w:numPr>
          <w:ilvl w:val="0"/>
          <w:numId w:val="1"/>
        </w:numPr>
        <w:spacing w:line="360" w:lineRule="auto"/>
        <w:rPr>
          <w:rFonts w:ascii="Arial" w:hAnsi="Arial" w:cs="Arial"/>
          <w:sz w:val="20"/>
          <w:lang w:val="en-US"/>
        </w:rPr>
      </w:pPr>
      <w:r>
        <w:rPr>
          <w:rFonts w:ascii="Arial" w:hAnsi="Arial" w:cs="Arial"/>
          <w:sz w:val="20"/>
          <w:lang w:val="en-US"/>
        </w:rPr>
        <w:lastRenderedPageBreak/>
        <w:t xml:space="preserve">Hereditary </w:t>
      </w:r>
      <w:proofErr w:type="spellStart"/>
      <w:r>
        <w:rPr>
          <w:rFonts w:ascii="Arial" w:hAnsi="Arial" w:cs="Arial"/>
          <w:sz w:val="20"/>
          <w:lang w:val="en-US"/>
        </w:rPr>
        <w:t>Haemorrhagic</w:t>
      </w:r>
      <w:proofErr w:type="spellEnd"/>
      <w:r>
        <w:rPr>
          <w:rFonts w:ascii="Arial" w:hAnsi="Arial" w:cs="Arial"/>
          <w:sz w:val="20"/>
          <w:lang w:val="en-US"/>
        </w:rPr>
        <w:t xml:space="preserve"> </w:t>
      </w:r>
      <w:proofErr w:type="spellStart"/>
      <w:r>
        <w:rPr>
          <w:rFonts w:ascii="Arial" w:hAnsi="Arial" w:cs="Arial"/>
          <w:sz w:val="20"/>
          <w:lang w:val="en-US"/>
        </w:rPr>
        <w:t>Teleangiectasia</w:t>
      </w:r>
      <w:proofErr w:type="spellEnd"/>
      <w:r>
        <w:rPr>
          <w:rFonts w:ascii="Arial" w:hAnsi="Arial" w:cs="Arial"/>
          <w:sz w:val="20"/>
          <w:lang w:val="en-US"/>
        </w:rPr>
        <w:t xml:space="preserve">: pathophysiology, diagnosis and treatment. </w:t>
      </w:r>
      <w:proofErr w:type="spellStart"/>
      <w:r>
        <w:rPr>
          <w:rFonts w:ascii="Arial" w:hAnsi="Arial" w:cs="Arial"/>
          <w:sz w:val="20"/>
          <w:lang w:val="en-US"/>
        </w:rPr>
        <w:t>Shovlin</w:t>
      </w:r>
      <w:proofErr w:type="spellEnd"/>
      <w:r>
        <w:rPr>
          <w:rFonts w:ascii="Arial" w:hAnsi="Arial" w:cs="Arial"/>
          <w:sz w:val="20"/>
          <w:lang w:val="en-US"/>
        </w:rPr>
        <w:t>. Blood Rev 2010;24:203-219</w:t>
      </w:r>
    </w:p>
    <w:p w:rsidR="00A42463" w:rsidRPr="00D855A8" w:rsidRDefault="00A42463" w:rsidP="00AE5265">
      <w:pPr>
        <w:numPr>
          <w:ilvl w:val="0"/>
          <w:numId w:val="1"/>
        </w:numPr>
        <w:spacing w:line="360" w:lineRule="auto"/>
        <w:rPr>
          <w:rFonts w:ascii="Arial" w:hAnsi="Arial" w:cs="Arial"/>
          <w:sz w:val="20"/>
          <w:lang w:val="en-US"/>
        </w:rPr>
      </w:pPr>
      <w:r>
        <w:rPr>
          <w:rFonts w:ascii="Arial" w:hAnsi="Arial" w:cs="Arial"/>
          <w:sz w:val="20"/>
          <w:lang w:val="en-US"/>
        </w:rPr>
        <w:t>Clinical Implications of Pulmonary Shunting on Saline Contrast Echocardiography.</w:t>
      </w:r>
      <w:r w:rsidR="00F064E3">
        <w:rPr>
          <w:rFonts w:ascii="Arial" w:hAnsi="Arial" w:cs="Arial"/>
          <w:sz w:val="20"/>
          <w:lang w:val="en-US"/>
        </w:rPr>
        <w:t xml:space="preserve"> </w:t>
      </w:r>
      <w:proofErr w:type="spellStart"/>
      <w:r>
        <w:rPr>
          <w:rFonts w:ascii="Arial" w:hAnsi="Arial" w:cs="Arial"/>
          <w:sz w:val="20"/>
          <w:lang w:val="en-US"/>
        </w:rPr>
        <w:t>Velthuis</w:t>
      </w:r>
      <w:proofErr w:type="spellEnd"/>
      <w:r w:rsidR="00F66304">
        <w:rPr>
          <w:rFonts w:ascii="Arial" w:hAnsi="Arial" w:cs="Arial"/>
          <w:sz w:val="20"/>
          <w:lang w:val="en-US"/>
        </w:rPr>
        <w:t xml:space="preserve"> S</w:t>
      </w:r>
      <w:r>
        <w:rPr>
          <w:rFonts w:ascii="Arial" w:hAnsi="Arial" w:cs="Arial"/>
          <w:sz w:val="20"/>
          <w:lang w:val="en-US"/>
        </w:rPr>
        <w:t xml:space="preserve"> et al.</w:t>
      </w:r>
      <w:r w:rsidR="00F064E3">
        <w:rPr>
          <w:rFonts w:ascii="Arial" w:hAnsi="Arial" w:cs="Arial"/>
          <w:sz w:val="20"/>
          <w:lang w:val="en-US"/>
        </w:rPr>
        <w:t xml:space="preserve"> J</w:t>
      </w:r>
      <w:r w:rsidR="004F3EED">
        <w:rPr>
          <w:rFonts w:ascii="Arial" w:hAnsi="Arial" w:cs="Arial"/>
          <w:sz w:val="20"/>
          <w:lang w:val="en-US"/>
        </w:rPr>
        <w:t>AS</w:t>
      </w:r>
      <w:r w:rsidR="00F064E3">
        <w:rPr>
          <w:rFonts w:ascii="Arial" w:hAnsi="Arial" w:cs="Arial"/>
          <w:sz w:val="20"/>
          <w:lang w:val="en-US"/>
        </w:rPr>
        <w:t>E 2015;28:255-263</w:t>
      </w:r>
    </w:p>
    <w:p w:rsidR="0066474B" w:rsidRPr="00D855A8" w:rsidRDefault="0066474B">
      <w:pPr>
        <w:spacing w:line="360" w:lineRule="auto"/>
        <w:rPr>
          <w:rFonts w:ascii="Arial" w:hAnsi="Arial" w:cs="Arial"/>
          <w:sz w:val="20"/>
          <w:lang w:val="en-US"/>
        </w:rPr>
      </w:pPr>
    </w:p>
    <w:sectPr w:rsidR="0066474B" w:rsidRPr="00D855A8" w:rsidSect="00827D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B7" w:rsidRDefault="001202B7" w:rsidP="0081360F">
      <w:r>
        <w:separator/>
      </w:r>
    </w:p>
  </w:endnote>
  <w:endnote w:type="continuationSeparator" w:id="0">
    <w:p w:rsidR="001202B7" w:rsidRDefault="001202B7" w:rsidP="0081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4B" w:rsidRDefault="0034602C">
    <w:pPr>
      <w:pStyle w:val="Voettekst"/>
      <w:jc w:val="right"/>
    </w:pPr>
    <w:r>
      <w:fldChar w:fldCharType="begin"/>
    </w:r>
    <w:r>
      <w:instrText xml:space="preserve"> PAGE   \* MERGEFORMAT </w:instrText>
    </w:r>
    <w:r>
      <w:fldChar w:fldCharType="separate"/>
    </w:r>
    <w:r w:rsidR="003427A8">
      <w:rPr>
        <w:noProof/>
      </w:rPr>
      <w:t>4</w:t>
    </w:r>
    <w:r>
      <w:rPr>
        <w:noProof/>
      </w:rPr>
      <w:fldChar w:fldCharType="end"/>
    </w:r>
  </w:p>
  <w:p w:rsidR="0066474B" w:rsidRDefault="006647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B7" w:rsidRDefault="001202B7" w:rsidP="0081360F">
      <w:r>
        <w:separator/>
      </w:r>
    </w:p>
  </w:footnote>
  <w:footnote w:type="continuationSeparator" w:id="0">
    <w:p w:rsidR="001202B7" w:rsidRDefault="001202B7" w:rsidP="00813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A4"/>
    <w:multiLevelType w:val="hybridMultilevel"/>
    <w:tmpl w:val="1E74D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64756"/>
    <w:multiLevelType w:val="hybridMultilevel"/>
    <w:tmpl w:val="386E46E4"/>
    <w:lvl w:ilvl="0" w:tplc="0413000F">
      <w:start w:val="2"/>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06995783"/>
    <w:multiLevelType w:val="hybridMultilevel"/>
    <w:tmpl w:val="19FAD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C2287E"/>
    <w:multiLevelType w:val="hybridMultilevel"/>
    <w:tmpl w:val="60CE2E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5238658E"/>
    <w:multiLevelType w:val="hybridMultilevel"/>
    <w:tmpl w:val="8648112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753A7131"/>
    <w:multiLevelType w:val="hybridMultilevel"/>
    <w:tmpl w:val="7AE05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E6"/>
    <w:rsid w:val="00011713"/>
    <w:rsid w:val="0003755A"/>
    <w:rsid w:val="000678B5"/>
    <w:rsid w:val="00071E34"/>
    <w:rsid w:val="00076DCA"/>
    <w:rsid w:val="00080EAA"/>
    <w:rsid w:val="00086DB5"/>
    <w:rsid w:val="0009107E"/>
    <w:rsid w:val="000960A0"/>
    <w:rsid w:val="000C608C"/>
    <w:rsid w:val="000C6985"/>
    <w:rsid w:val="000D1730"/>
    <w:rsid w:val="000E5700"/>
    <w:rsid w:val="000F1029"/>
    <w:rsid w:val="000F73EB"/>
    <w:rsid w:val="00103FC3"/>
    <w:rsid w:val="001202B7"/>
    <w:rsid w:val="00143C43"/>
    <w:rsid w:val="00143F84"/>
    <w:rsid w:val="00144340"/>
    <w:rsid w:val="0015053D"/>
    <w:rsid w:val="0015780C"/>
    <w:rsid w:val="001A6FDE"/>
    <w:rsid w:val="001B7466"/>
    <w:rsid w:val="002200E8"/>
    <w:rsid w:val="00221391"/>
    <w:rsid w:val="002474E4"/>
    <w:rsid w:val="002D00BF"/>
    <w:rsid w:val="00332E5F"/>
    <w:rsid w:val="00334D1E"/>
    <w:rsid w:val="003427A8"/>
    <w:rsid w:val="0034602C"/>
    <w:rsid w:val="00354632"/>
    <w:rsid w:val="00392FE6"/>
    <w:rsid w:val="00396E8A"/>
    <w:rsid w:val="003E1426"/>
    <w:rsid w:val="003E4C26"/>
    <w:rsid w:val="003E6155"/>
    <w:rsid w:val="003F0759"/>
    <w:rsid w:val="004037E6"/>
    <w:rsid w:val="00405F9C"/>
    <w:rsid w:val="00411860"/>
    <w:rsid w:val="00426997"/>
    <w:rsid w:val="004345CC"/>
    <w:rsid w:val="00440930"/>
    <w:rsid w:val="004A27CC"/>
    <w:rsid w:val="004D0FB3"/>
    <w:rsid w:val="004E2D77"/>
    <w:rsid w:val="004F3EED"/>
    <w:rsid w:val="00511090"/>
    <w:rsid w:val="00520009"/>
    <w:rsid w:val="005738D5"/>
    <w:rsid w:val="005A02E7"/>
    <w:rsid w:val="005D01B6"/>
    <w:rsid w:val="005F022F"/>
    <w:rsid w:val="0062392E"/>
    <w:rsid w:val="0066474B"/>
    <w:rsid w:val="006860E7"/>
    <w:rsid w:val="00695DA1"/>
    <w:rsid w:val="006C0827"/>
    <w:rsid w:val="006C172F"/>
    <w:rsid w:val="006E2780"/>
    <w:rsid w:val="006F1220"/>
    <w:rsid w:val="007023CC"/>
    <w:rsid w:val="00706EB9"/>
    <w:rsid w:val="00721696"/>
    <w:rsid w:val="00730584"/>
    <w:rsid w:val="00737615"/>
    <w:rsid w:val="007519C6"/>
    <w:rsid w:val="00760C31"/>
    <w:rsid w:val="00767DF6"/>
    <w:rsid w:val="007B6FD9"/>
    <w:rsid w:val="008019C6"/>
    <w:rsid w:val="0081360F"/>
    <w:rsid w:val="00827D40"/>
    <w:rsid w:val="0084422B"/>
    <w:rsid w:val="0086191E"/>
    <w:rsid w:val="009827EB"/>
    <w:rsid w:val="009B7F84"/>
    <w:rsid w:val="009F0178"/>
    <w:rsid w:val="00A05A46"/>
    <w:rsid w:val="00A33300"/>
    <w:rsid w:val="00A42463"/>
    <w:rsid w:val="00A44677"/>
    <w:rsid w:val="00A65D63"/>
    <w:rsid w:val="00AA57D5"/>
    <w:rsid w:val="00AB1F76"/>
    <w:rsid w:val="00AC6110"/>
    <w:rsid w:val="00AD488F"/>
    <w:rsid w:val="00AE519B"/>
    <w:rsid w:val="00AE5265"/>
    <w:rsid w:val="00B011E8"/>
    <w:rsid w:val="00B11FD8"/>
    <w:rsid w:val="00B60C17"/>
    <w:rsid w:val="00BB07AA"/>
    <w:rsid w:val="00BF2E18"/>
    <w:rsid w:val="00C0774B"/>
    <w:rsid w:val="00C2006A"/>
    <w:rsid w:val="00C300EC"/>
    <w:rsid w:val="00C82E84"/>
    <w:rsid w:val="00CA314F"/>
    <w:rsid w:val="00CB4375"/>
    <w:rsid w:val="00CD7161"/>
    <w:rsid w:val="00CE13F1"/>
    <w:rsid w:val="00CE68DB"/>
    <w:rsid w:val="00CF70B4"/>
    <w:rsid w:val="00D00ACC"/>
    <w:rsid w:val="00D46846"/>
    <w:rsid w:val="00D67465"/>
    <w:rsid w:val="00D74EEB"/>
    <w:rsid w:val="00D855A8"/>
    <w:rsid w:val="00DA6E8F"/>
    <w:rsid w:val="00DC110E"/>
    <w:rsid w:val="00DC1D38"/>
    <w:rsid w:val="00DC2BC7"/>
    <w:rsid w:val="00DF4C03"/>
    <w:rsid w:val="00E05916"/>
    <w:rsid w:val="00E35446"/>
    <w:rsid w:val="00E36218"/>
    <w:rsid w:val="00E45D90"/>
    <w:rsid w:val="00E63887"/>
    <w:rsid w:val="00E65597"/>
    <w:rsid w:val="00F064E3"/>
    <w:rsid w:val="00F30345"/>
    <w:rsid w:val="00F332EB"/>
    <w:rsid w:val="00F66304"/>
    <w:rsid w:val="00F7654F"/>
    <w:rsid w:val="00F76E36"/>
    <w:rsid w:val="00F830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7D4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1360F"/>
    <w:pPr>
      <w:tabs>
        <w:tab w:val="center" w:pos="4536"/>
        <w:tab w:val="right" w:pos="9072"/>
      </w:tabs>
    </w:pPr>
  </w:style>
  <w:style w:type="character" w:customStyle="1" w:styleId="KoptekstChar">
    <w:name w:val="Koptekst Char"/>
    <w:basedOn w:val="Standaardalinea-lettertype"/>
    <w:link w:val="Koptekst"/>
    <w:uiPriority w:val="99"/>
    <w:locked/>
    <w:rsid w:val="0081360F"/>
    <w:rPr>
      <w:rFonts w:cs="Times New Roman"/>
      <w:sz w:val="24"/>
      <w:szCs w:val="24"/>
    </w:rPr>
  </w:style>
  <w:style w:type="paragraph" w:styleId="Voettekst">
    <w:name w:val="footer"/>
    <w:basedOn w:val="Standaard"/>
    <w:link w:val="VoettekstChar"/>
    <w:uiPriority w:val="99"/>
    <w:rsid w:val="0081360F"/>
    <w:pPr>
      <w:tabs>
        <w:tab w:val="center" w:pos="4536"/>
        <w:tab w:val="right" w:pos="9072"/>
      </w:tabs>
    </w:pPr>
  </w:style>
  <w:style w:type="character" w:customStyle="1" w:styleId="VoettekstChar">
    <w:name w:val="Voettekst Char"/>
    <w:basedOn w:val="Standaardalinea-lettertype"/>
    <w:link w:val="Voettekst"/>
    <w:uiPriority w:val="99"/>
    <w:locked/>
    <w:rsid w:val="0081360F"/>
    <w:rPr>
      <w:rFonts w:cs="Times New Roman"/>
      <w:sz w:val="24"/>
      <w:szCs w:val="24"/>
    </w:rPr>
  </w:style>
  <w:style w:type="paragraph" w:styleId="Ballontekst">
    <w:name w:val="Balloon Text"/>
    <w:basedOn w:val="Standaard"/>
    <w:link w:val="BallontekstChar"/>
    <w:uiPriority w:val="99"/>
    <w:semiHidden/>
    <w:unhideWhenUsed/>
    <w:rsid w:val="00AB1F76"/>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F76"/>
    <w:rPr>
      <w:rFonts w:ascii="Tahoma" w:hAnsi="Tahoma" w:cs="Tahoma"/>
      <w:sz w:val="16"/>
      <w:szCs w:val="16"/>
    </w:rPr>
  </w:style>
  <w:style w:type="paragraph" w:styleId="Lijstalinea">
    <w:name w:val="List Paragraph"/>
    <w:basedOn w:val="Standaard"/>
    <w:uiPriority w:val="34"/>
    <w:qFormat/>
    <w:rsid w:val="006C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7D4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1360F"/>
    <w:pPr>
      <w:tabs>
        <w:tab w:val="center" w:pos="4536"/>
        <w:tab w:val="right" w:pos="9072"/>
      </w:tabs>
    </w:pPr>
  </w:style>
  <w:style w:type="character" w:customStyle="1" w:styleId="KoptekstChar">
    <w:name w:val="Koptekst Char"/>
    <w:basedOn w:val="Standaardalinea-lettertype"/>
    <w:link w:val="Koptekst"/>
    <w:uiPriority w:val="99"/>
    <w:locked/>
    <w:rsid w:val="0081360F"/>
    <w:rPr>
      <w:rFonts w:cs="Times New Roman"/>
      <w:sz w:val="24"/>
      <w:szCs w:val="24"/>
    </w:rPr>
  </w:style>
  <w:style w:type="paragraph" w:styleId="Voettekst">
    <w:name w:val="footer"/>
    <w:basedOn w:val="Standaard"/>
    <w:link w:val="VoettekstChar"/>
    <w:uiPriority w:val="99"/>
    <w:rsid w:val="0081360F"/>
    <w:pPr>
      <w:tabs>
        <w:tab w:val="center" w:pos="4536"/>
        <w:tab w:val="right" w:pos="9072"/>
      </w:tabs>
    </w:pPr>
  </w:style>
  <w:style w:type="character" w:customStyle="1" w:styleId="VoettekstChar">
    <w:name w:val="Voettekst Char"/>
    <w:basedOn w:val="Standaardalinea-lettertype"/>
    <w:link w:val="Voettekst"/>
    <w:uiPriority w:val="99"/>
    <w:locked/>
    <w:rsid w:val="0081360F"/>
    <w:rPr>
      <w:rFonts w:cs="Times New Roman"/>
      <w:sz w:val="24"/>
      <w:szCs w:val="24"/>
    </w:rPr>
  </w:style>
  <w:style w:type="paragraph" w:styleId="Ballontekst">
    <w:name w:val="Balloon Text"/>
    <w:basedOn w:val="Standaard"/>
    <w:link w:val="BallontekstChar"/>
    <w:uiPriority w:val="99"/>
    <w:semiHidden/>
    <w:unhideWhenUsed/>
    <w:rsid w:val="00AB1F76"/>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F76"/>
    <w:rPr>
      <w:rFonts w:ascii="Tahoma" w:hAnsi="Tahoma" w:cs="Tahoma"/>
      <w:sz w:val="16"/>
      <w:szCs w:val="16"/>
    </w:rPr>
  </w:style>
  <w:style w:type="paragraph" w:styleId="Lijstalinea">
    <w:name w:val="List Paragraph"/>
    <w:basedOn w:val="Standaard"/>
    <w:uiPriority w:val="34"/>
    <w:qFormat/>
    <w:rsid w:val="006C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C3905916</Template>
  <TotalTime>2</TotalTime>
  <Pages>6</Pages>
  <Words>1529</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Betreft:</vt:lpstr>
    </vt:vector>
  </TitlesOfParts>
  <Company>AMG</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dc:title>
  <dc:creator>c.meerleveld</dc:creator>
  <cp:lastModifiedBy>e.blokland</cp:lastModifiedBy>
  <cp:revision>3</cp:revision>
  <cp:lastPrinted>2016-03-07T11:59:00Z</cp:lastPrinted>
  <dcterms:created xsi:type="dcterms:W3CDTF">2016-03-07T11:59:00Z</dcterms:created>
  <dcterms:modified xsi:type="dcterms:W3CDTF">2016-03-18T15:24:00Z</dcterms:modified>
</cp:coreProperties>
</file>