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615" w:rsidRDefault="00726615" w:rsidP="00754FE3">
      <w:pPr>
        <w:shd w:val="clear" w:color="auto" w:fill="FFFFFF"/>
        <w:rPr>
          <w:rFonts w:ascii="Avenir Heavy" w:eastAsia="Times New Roman" w:hAnsi="Avenir Heavy" w:cs="Times New Roman"/>
          <w:b/>
          <w:bCs/>
          <w:sz w:val="28"/>
          <w:szCs w:val="28"/>
          <w:lang w:eastAsia="nl-NL"/>
        </w:rPr>
      </w:pPr>
      <w:r w:rsidRPr="00726615">
        <w:rPr>
          <w:rFonts w:ascii="Times New Roman" w:eastAsia="Calibri" w:hAnsi="Times New Roman" w:cs="Times New Roman"/>
          <w:noProof/>
          <w:lang w:eastAsia="nl-NL"/>
        </w:rPr>
        <w:drawing>
          <wp:inline distT="0" distB="0" distL="0" distR="0" wp14:anchorId="021B7FDD" wp14:editId="016945CD">
            <wp:extent cx="1704975" cy="628650"/>
            <wp:effectExtent l="0" t="0" r="9525" b="0"/>
            <wp:docPr id="3" name="Afbeelding 1" descr="Rijns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Rijnstat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615" w:rsidRDefault="00726615" w:rsidP="00754FE3">
      <w:pPr>
        <w:shd w:val="clear" w:color="auto" w:fill="FFFFFF"/>
        <w:rPr>
          <w:rFonts w:ascii="Avenir Heavy" w:eastAsia="Times New Roman" w:hAnsi="Avenir Heavy" w:cs="Times New Roman"/>
          <w:b/>
          <w:bCs/>
          <w:sz w:val="28"/>
          <w:szCs w:val="28"/>
          <w:lang w:eastAsia="nl-NL"/>
        </w:rPr>
      </w:pPr>
    </w:p>
    <w:p w:rsidR="002821DE" w:rsidRPr="00726615" w:rsidRDefault="00754FE3" w:rsidP="00754FE3">
      <w:pPr>
        <w:shd w:val="clear" w:color="auto" w:fill="FFFFFF"/>
        <w:rPr>
          <w:rFonts w:ascii="Avenir Heavy" w:eastAsia="Times New Roman" w:hAnsi="Avenir Heavy" w:cs="Times New Roman"/>
          <w:b/>
          <w:bCs/>
          <w:sz w:val="28"/>
          <w:szCs w:val="28"/>
          <w:lang w:eastAsia="nl-NL"/>
        </w:rPr>
      </w:pPr>
      <w:r w:rsidRPr="00726615">
        <w:rPr>
          <w:rFonts w:ascii="Avenir Heavy" w:eastAsia="Times New Roman" w:hAnsi="Avenir Heavy" w:cs="Times New Roman"/>
          <w:b/>
          <w:bCs/>
          <w:sz w:val="28"/>
          <w:szCs w:val="28"/>
          <w:lang w:eastAsia="nl-NL"/>
        </w:rPr>
        <w:t>Verdiepingsstage</w:t>
      </w:r>
      <w:r w:rsidR="002821DE" w:rsidRPr="00726615">
        <w:rPr>
          <w:rFonts w:ascii="Avenir Heavy" w:eastAsia="Times New Roman" w:hAnsi="Avenir Heavy" w:cs="Times New Roman"/>
          <w:b/>
          <w:bCs/>
          <w:sz w:val="28"/>
          <w:szCs w:val="28"/>
          <w:lang w:eastAsia="nl-NL"/>
        </w:rPr>
        <w:t>/ profileringsstage</w:t>
      </w:r>
      <w:r w:rsidR="001E7959" w:rsidRPr="00726615">
        <w:rPr>
          <w:rFonts w:ascii="Avenir Heavy" w:eastAsia="Times New Roman" w:hAnsi="Avenir Heavy" w:cs="Times New Roman"/>
          <w:b/>
          <w:bCs/>
          <w:sz w:val="28"/>
          <w:szCs w:val="28"/>
          <w:lang w:eastAsia="nl-NL"/>
        </w:rPr>
        <w:t xml:space="preserve">: </w:t>
      </w:r>
      <w:r w:rsidR="00726615">
        <w:rPr>
          <w:rFonts w:ascii="Avenir Heavy" w:eastAsia="Times New Roman" w:hAnsi="Avenir Heavy" w:cs="Times New Roman"/>
          <w:b/>
          <w:bCs/>
          <w:sz w:val="28"/>
          <w:szCs w:val="28"/>
          <w:lang w:eastAsia="nl-NL"/>
        </w:rPr>
        <w:tab/>
      </w:r>
      <w:r w:rsidR="00726615">
        <w:rPr>
          <w:rFonts w:ascii="Avenir Heavy" w:eastAsia="Times New Roman" w:hAnsi="Avenir Heavy" w:cs="Times New Roman"/>
          <w:b/>
          <w:bCs/>
          <w:sz w:val="28"/>
          <w:szCs w:val="28"/>
          <w:lang w:eastAsia="nl-NL"/>
        </w:rPr>
        <w:tab/>
      </w:r>
      <w:r w:rsidR="00726615">
        <w:rPr>
          <w:rFonts w:ascii="Avenir Heavy" w:eastAsia="Times New Roman" w:hAnsi="Avenir Heavy" w:cs="Times New Roman"/>
          <w:b/>
          <w:bCs/>
          <w:sz w:val="28"/>
          <w:szCs w:val="28"/>
          <w:lang w:eastAsia="nl-NL"/>
        </w:rPr>
        <w:tab/>
      </w:r>
      <w:r w:rsidR="00726615">
        <w:rPr>
          <w:rFonts w:ascii="Avenir Heavy" w:eastAsia="Times New Roman" w:hAnsi="Avenir Heavy" w:cs="Times New Roman"/>
          <w:b/>
          <w:bCs/>
          <w:sz w:val="28"/>
          <w:szCs w:val="28"/>
          <w:lang w:eastAsia="nl-NL"/>
        </w:rPr>
        <w:tab/>
      </w:r>
    </w:p>
    <w:p w:rsidR="00754FE3" w:rsidRPr="00726615" w:rsidRDefault="001E7959" w:rsidP="00754FE3">
      <w:pPr>
        <w:shd w:val="clear" w:color="auto" w:fill="FFFFFF"/>
        <w:rPr>
          <w:rFonts w:ascii="Avenir Heavy" w:eastAsia="Times New Roman" w:hAnsi="Avenir Heavy" w:cs="Times New Roman"/>
          <w:b/>
          <w:bCs/>
          <w:sz w:val="28"/>
          <w:szCs w:val="28"/>
          <w:lang w:eastAsia="nl-NL"/>
        </w:rPr>
      </w:pPr>
      <w:r w:rsidRPr="00726615">
        <w:rPr>
          <w:rFonts w:ascii="Avenir Heavy" w:eastAsia="Times New Roman" w:hAnsi="Avenir Heavy" w:cs="Times New Roman"/>
          <w:b/>
          <w:bCs/>
          <w:sz w:val="28"/>
          <w:szCs w:val="28"/>
          <w:lang w:eastAsia="nl-NL"/>
        </w:rPr>
        <w:t xml:space="preserve">Leefstijl en </w:t>
      </w:r>
      <w:r w:rsidR="00754FE3" w:rsidRPr="00726615">
        <w:rPr>
          <w:rFonts w:ascii="Avenir Heavy" w:eastAsia="Times New Roman" w:hAnsi="Avenir Heavy" w:cs="Times New Roman"/>
          <w:b/>
          <w:bCs/>
          <w:sz w:val="28"/>
          <w:szCs w:val="28"/>
          <w:lang w:eastAsia="nl-NL"/>
        </w:rPr>
        <w:t>Integratieve Kindergeneeskunde</w:t>
      </w:r>
      <w:r w:rsidRPr="00726615">
        <w:rPr>
          <w:rFonts w:ascii="Avenir Heavy" w:eastAsia="Times New Roman" w:hAnsi="Avenir Heavy" w:cs="Times New Roman"/>
          <w:b/>
          <w:bCs/>
          <w:sz w:val="28"/>
          <w:szCs w:val="28"/>
          <w:lang w:eastAsia="nl-NL"/>
        </w:rPr>
        <w:t xml:space="preserve"> </w:t>
      </w:r>
    </w:p>
    <w:p w:rsidR="00754FE3" w:rsidRPr="00726615" w:rsidRDefault="00754FE3" w:rsidP="00754FE3">
      <w:pPr>
        <w:shd w:val="clear" w:color="auto" w:fill="FFFFFF"/>
        <w:rPr>
          <w:rFonts w:ascii="Avenir Heavy" w:eastAsia="Times New Roman" w:hAnsi="Avenir Heavy" w:cs="Times New Roman"/>
          <w:b/>
          <w:bCs/>
          <w:sz w:val="28"/>
          <w:szCs w:val="28"/>
          <w:lang w:eastAsia="nl-NL"/>
        </w:rPr>
      </w:pPr>
      <w:r w:rsidRPr="00726615">
        <w:rPr>
          <w:rFonts w:ascii="Avenir Heavy" w:eastAsia="Times New Roman" w:hAnsi="Avenir Heavy" w:cs="Times New Roman"/>
          <w:b/>
          <w:bCs/>
          <w:sz w:val="28"/>
          <w:szCs w:val="28"/>
          <w:lang w:eastAsia="nl-NL"/>
        </w:rPr>
        <w:t xml:space="preserve">Duur: </w:t>
      </w:r>
      <w:r w:rsidR="00A04B97" w:rsidRPr="00726615">
        <w:rPr>
          <w:rFonts w:ascii="Avenir Heavy" w:eastAsia="Times New Roman" w:hAnsi="Avenir Heavy" w:cs="Times New Roman"/>
          <w:b/>
          <w:bCs/>
          <w:sz w:val="28"/>
          <w:szCs w:val="28"/>
          <w:lang w:eastAsia="nl-NL"/>
        </w:rPr>
        <w:t>3-</w:t>
      </w:r>
      <w:r w:rsidR="001E7959" w:rsidRPr="00726615">
        <w:rPr>
          <w:rFonts w:ascii="Avenir Heavy" w:eastAsia="Times New Roman" w:hAnsi="Avenir Heavy" w:cs="Times New Roman"/>
          <w:b/>
          <w:bCs/>
          <w:sz w:val="28"/>
          <w:szCs w:val="28"/>
          <w:lang w:eastAsia="nl-NL"/>
        </w:rPr>
        <w:t>6</w:t>
      </w:r>
      <w:r w:rsidRPr="00726615">
        <w:rPr>
          <w:rFonts w:ascii="Avenir Heavy" w:eastAsia="Times New Roman" w:hAnsi="Avenir Heavy" w:cs="Times New Roman"/>
          <w:b/>
          <w:bCs/>
          <w:sz w:val="28"/>
          <w:szCs w:val="28"/>
          <w:lang w:eastAsia="nl-NL"/>
        </w:rPr>
        <w:t xml:space="preserve"> maanden</w:t>
      </w:r>
    </w:p>
    <w:p w:rsidR="00754FE3" w:rsidRPr="00726615" w:rsidRDefault="00754FE3" w:rsidP="00754FE3">
      <w:pPr>
        <w:shd w:val="clear" w:color="auto" w:fill="FFFFFF"/>
        <w:rPr>
          <w:rFonts w:ascii="Avenir Heavy" w:eastAsia="Times New Roman" w:hAnsi="Avenir Heavy" w:cs="Times New Roman"/>
          <w:b/>
          <w:bCs/>
          <w:sz w:val="28"/>
          <w:szCs w:val="28"/>
          <w:lang w:eastAsia="nl-NL"/>
        </w:rPr>
      </w:pPr>
    </w:p>
    <w:p w:rsidR="00754FE3" w:rsidRPr="00726615" w:rsidRDefault="00754FE3" w:rsidP="00754FE3">
      <w:pPr>
        <w:shd w:val="clear" w:color="auto" w:fill="FFFFFF"/>
        <w:rPr>
          <w:rFonts w:ascii="Avenir Heavy" w:eastAsia="Times New Roman" w:hAnsi="Avenir Heavy" w:cs="Times New Roman"/>
          <w:b/>
          <w:bCs/>
          <w:sz w:val="28"/>
          <w:szCs w:val="28"/>
          <w:lang w:eastAsia="nl-NL"/>
        </w:rPr>
      </w:pPr>
      <w:r w:rsidRPr="00726615">
        <w:rPr>
          <w:rFonts w:ascii="Avenir Heavy" w:eastAsia="Times New Roman" w:hAnsi="Avenir Heavy" w:cs="Times New Roman"/>
          <w:b/>
          <w:bCs/>
          <w:sz w:val="28"/>
          <w:szCs w:val="28"/>
          <w:lang w:eastAsia="nl-NL"/>
        </w:rPr>
        <w:t xml:space="preserve">Wat gaat de </w:t>
      </w:r>
      <w:r w:rsidR="001F62B6" w:rsidRPr="00726615">
        <w:rPr>
          <w:rFonts w:ascii="Avenir Heavy" w:eastAsia="Times New Roman" w:hAnsi="Avenir Heavy" w:cs="Times New Roman"/>
          <w:b/>
          <w:bCs/>
          <w:sz w:val="28"/>
          <w:szCs w:val="28"/>
          <w:lang w:eastAsia="nl-NL"/>
        </w:rPr>
        <w:t xml:space="preserve">AIOS </w:t>
      </w:r>
      <w:r w:rsidRPr="00726615">
        <w:rPr>
          <w:rFonts w:ascii="Avenir Heavy" w:eastAsia="Times New Roman" w:hAnsi="Avenir Heavy" w:cs="Times New Roman"/>
          <w:b/>
          <w:bCs/>
          <w:sz w:val="28"/>
          <w:szCs w:val="28"/>
          <w:lang w:eastAsia="nl-NL"/>
        </w:rPr>
        <w:t>leren</w:t>
      </w:r>
    </w:p>
    <w:p w:rsidR="00754FE3" w:rsidRPr="00726615" w:rsidRDefault="00754FE3" w:rsidP="00754FE3">
      <w:pPr>
        <w:shd w:val="clear" w:color="auto" w:fill="FFFFFF"/>
        <w:spacing w:after="100" w:afterAutospacing="1"/>
        <w:rPr>
          <w:rFonts w:ascii="Open Sans" w:eastAsia="Times New Roman" w:hAnsi="Open Sans" w:cs="Open Sans"/>
          <w:sz w:val="28"/>
          <w:szCs w:val="28"/>
          <w:lang w:eastAsia="nl-NL"/>
        </w:rPr>
      </w:pPr>
      <w:r w:rsidRPr="00726615">
        <w:rPr>
          <w:rFonts w:ascii="Open Sans" w:eastAsia="Times New Roman" w:hAnsi="Open Sans" w:cs="Open Sans"/>
          <w:sz w:val="28"/>
          <w:szCs w:val="28"/>
          <w:lang w:eastAsia="nl-NL"/>
        </w:rPr>
        <w:br/>
      </w:r>
      <w:r w:rsidRPr="00726615">
        <w:rPr>
          <w:rFonts w:ascii="Avenir Black" w:eastAsia="Times New Roman" w:hAnsi="Avenir Black" w:cs="Open Sans"/>
          <w:b/>
          <w:bCs/>
          <w:sz w:val="28"/>
          <w:szCs w:val="28"/>
          <w:lang w:eastAsia="nl-NL"/>
        </w:rPr>
        <w:t>Beschrijving van de afdeling/het deelspecialisme:</w:t>
      </w:r>
    </w:p>
    <w:p w:rsidR="00754FE3" w:rsidRPr="00726615" w:rsidRDefault="00754FE3" w:rsidP="00754FE3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Open Sans" w:eastAsia="Times New Roman" w:hAnsi="Open Sans" w:cs="Open Sans"/>
          <w:sz w:val="24"/>
          <w:szCs w:val="24"/>
          <w:lang w:eastAsia="nl-NL"/>
        </w:rPr>
      </w:pP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Integratieve kindergeneeskunde </w:t>
      </w:r>
      <w:r w:rsidR="001E7959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omvat leefstijlgeneeskunde en </w:t>
      </w:r>
      <w:r w:rsidR="00F07FCB" w:rsidRPr="00726615">
        <w:rPr>
          <w:rFonts w:ascii="Open Sans" w:eastAsia="Times New Roman" w:hAnsi="Open Sans" w:cs="Open Sans"/>
          <w:sz w:val="24"/>
          <w:szCs w:val="24"/>
          <w:lang w:eastAsia="nl-NL"/>
        </w:rPr>
        <w:t>“</w:t>
      </w:r>
      <w:r w:rsidR="001E7959" w:rsidRPr="00726615">
        <w:rPr>
          <w:rFonts w:ascii="Open Sans" w:eastAsia="Times New Roman" w:hAnsi="Open Sans" w:cs="Open Sans"/>
          <w:sz w:val="24"/>
          <w:szCs w:val="24"/>
          <w:lang w:eastAsia="nl-NL"/>
        </w:rPr>
        <w:t>evidence based</w:t>
      </w:r>
      <w:r w:rsidR="00F07FCB" w:rsidRPr="00726615">
        <w:rPr>
          <w:rFonts w:ascii="Open Sans" w:eastAsia="Times New Roman" w:hAnsi="Open Sans" w:cs="Open Sans"/>
          <w:sz w:val="24"/>
          <w:szCs w:val="24"/>
          <w:lang w:eastAsia="nl-NL"/>
        </w:rPr>
        <w:t>”</w:t>
      </w:r>
      <w:r w:rsidR="001E7959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complementaire geneeskunde. </w:t>
      </w:r>
    </w:p>
    <w:p w:rsidR="00754FE3" w:rsidRPr="00726615" w:rsidRDefault="00754FE3" w:rsidP="00754FE3">
      <w:pPr>
        <w:numPr>
          <w:ilvl w:val="0"/>
          <w:numId w:val="1"/>
        </w:numPr>
        <w:shd w:val="clear" w:color="auto" w:fill="FFFFFF"/>
        <w:rPr>
          <w:rFonts w:ascii="Open Sans" w:eastAsia="Times New Roman" w:hAnsi="Open Sans" w:cs="Open Sans"/>
          <w:sz w:val="24"/>
          <w:szCs w:val="24"/>
          <w:lang w:eastAsia="nl-NL"/>
        </w:rPr>
      </w:pP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>Rijnstate is als ziekenhuis onderdeel van het Consortium Integrale</w:t>
      </w:r>
      <w:r w:rsidR="004C2F43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Zorg en Gezondheid (CIZG, </w:t>
      </w:r>
      <w:hyperlink r:id="rId8" w:history="1">
        <w:r w:rsidR="004C2F43" w:rsidRPr="00726615">
          <w:rPr>
            <w:rStyle w:val="Hyperlink"/>
            <w:rFonts w:ascii="Open Sans" w:eastAsia="Times New Roman" w:hAnsi="Open Sans" w:cs="Open Sans"/>
            <w:color w:val="auto"/>
            <w:sz w:val="24"/>
            <w:szCs w:val="24"/>
            <w:lang w:eastAsia="nl-NL"/>
          </w:rPr>
          <w:t>www.cizg.nl</w:t>
        </w:r>
      </w:hyperlink>
      <w:r w:rsidR="004C2F43" w:rsidRPr="00726615">
        <w:rPr>
          <w:rFonts w:ascii="Open Sans" w:eastAsia="Times New Roman" w:hAnsi="Open Sans" w:cs="Open Sans"/>
          <w:sz w:val="24"/>
          <w:szCs w:val="24"/>
          <w:lang w:eastAsia="nl-NL"/>
        </w:rPr>
        <w:t>). De afdeling kindergeneeskunde werkt volgens de principes van</w:t>
      </w:r>
      <w:r w:rsidR="001E7959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positieve gezondheid</w:t>
      </w:r>
      <w:r w:rsidR="00FC1AC3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en</w:t>
      </w:r>
      <w:r w:rsidR="001E7959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</w:t>
      </w:r>
      <w:r w:rsidR="00FC1AC3" w:rsidRPr="00726615">
        <w:rPr>
          <w:rFonts w:ascii="Open Sans" w:eastAsia="Times New Roman" w:hAnsi="Open Sans" w:cs="Open Sans"/>
          <w:sz w:val="24"/>
          <w:szCs w:val="24"/>
          <w:lang w:eastAsia="nl-NL"/>
        </w:rPr>
        <w:t>integratieve</w:t>
      </w:r>
      <w:r w:rsidR="004C2F43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Kindergeneeskunde </w:t>
      </w:r>
    </w:p>
    <w:p w:rsidR="00251552" w:rsidRPr="00726615" w:rsidRDefault="00251552" w:rsidP="00251552">
      <w:pPr>
        <w:pStyle w:val="Lijstalinea"/>
        <w:numPr>
          <w:ilvl w:val="0"/>
          <w:numId w:val="1"/>
        </w:numPr>
        <w:shd w:val="clear" w:color="auto" w:fill="FFFFFF"/>
        <w:spacing w:after="100" w:afterAutospacing="1"/>
        <w:rPr>
          <w:rFonts w:ascii="Open Sans" w:eastAsia="Times New Roman" w:hAnsi="Open Sans" w:cs="Open Sans"/>
          <w:sz w:val="24"/>
          <w:szCs w:val="24"/>
          <w:lang w:eastAsia="nl-NL"/>
        </w:rPr>
      </w:pP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Doordat het Rijnstate </w:t>
      </w:r>
      <w:r w:rsidR="00F07FCB" w:rsidRPr="00726615">
        <w:rPr>
          <w:rFonts w:ascii="Open Sans" w:eastAsia="Times New Roman" w:hAnsi="Open Sans" w:cs="Open Sans"/>
          <w:sz w:val="24"/>
          <w:szCs w:val="24"/>
          <w:lang w:eastAsia="nl-NL"/>
        </w:rPr>
        <w:t>Integrative</w:t>
      </w: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</w:t>
      </w:r>
      <w:r w:rsidR="00696244" w:rsidRPr="00726615">
        <w:rPr>
          <w:rFonts w:ascii="Open Sans" w:eastAsia="Times New Roman" w:hAnsi="Open Sans" w:cs="Open Sans"/>
          <w:sz w:val="24"/>
          <w:szCs w:val="24"/>
          <w:lang w:eastAsia="nl-NL"/>
        </w:rPr>
        <w:t>M</w:t>
      </w: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edicine en leefstijlgeneeskunde in de ziekenhuisstrategie heeft verankerd en het Rijnstate tevens een erkend kinderobesitascentrum is, is dit ziekenhuis een perfecte plek om je verder in gezondheid </w:t>
      </w:r>
      <w:r w:rsidR="00233E13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en preventie </w:t>
      </w: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>in plaats van ziekte te verdiepen!</w:t>
      </w:r>
    </w:p>
    <w:p w:rsidR="00754FE3" w:rsidRPr="00726615" w:rsidRDefault="00754FE3" w:rsidP="00251552">
      <w:pPr>
        <w:pStyle w:val="Lijstalinea"/>
        <w:shd w:val="clear" w:color="auto" w:fill="FFFFFF"/>
        <w:rPr>
          <w:rFonts w:ascii="Open Sans" w:eastAsia="Times New Roman" w:hAnsi="Open Sans" w:cs="Open Sans"/>
          <w:sz w:val="24"/>
          <w:szCs w:val="24"/>
          <w:lang w:eastAsia="nl-NL"/>
        </w:rPr>
      </w:pPr>
    </w:p>
    <w:p w:rsidR="00251552" w:rsidRPr="00726615" w:rsidRDefault="00251552" w:rsidP="00754FE3">
      <w:pPr>
        <w:shd w:val="clear" w:color="auto" w:fill="FFFFFF"/>
        <w:ind w:left="720"/>
        <w:rPr>
          <w:rFonts w:ascii="Open Sans" w:eastAsia="Times New Roman" w:hAnsi="Open Sans" w:cs="Open Sans"/>
          <w:sz w:val="24"/>
          <w:szCs w:val="24"/>
          <w:lang w:eastAsia="nl-NL"/>
        </w:rPr>
      </w:pPr>
    </w:p>
    <w:p w:rsidR="00754FE3" w:rsidRPr="00726615" w:rsidRDefault="00754FE3" w:rsidP="00754FE3">
      <w:pPr>
        <w:shd w:val="clear" w:color="auto" w:fill="FFFFFF"/>
        <w:spacing w:after="100" w:afterAutospacing="1"/>
        <w:rPr>
          <w:rFonts w:ascii="Avenir Black" w:eastAsia="Times New Roman" w:hAnsi="Avenir Black" w:cs="Open Sans"/>
          <w:b/>
          <w:bCs/>
          <w:sz w:val="24"/>
          <w:szCs w:val="24"/>
          <w:lang w:eastAsia="nl-NL"/>
        </w:rPr>
      </w:pPr>
      <w:r w:rsidRPr="00726615">
        <w:rPr>
          <w:rFonts w:ascii="Avenir Black" w:eastAsia="Times New Roman" w:hAnsi="Avenir Black" w:cs="Open Sans"/>
          <w:b/>
          <w:bCs/>
          <w:sz w:val="24"/>
          <w:szCs w:val="24"/>
          <w:lang w:eastAsia="nl-NL"/>
        </w:rPr>
        <w:t>Wat houdt de stage voor u in:</w:t>
      </w:r>
    </w:p>
    <w:p w:rsidR="00AD2070" w:rsidRPr="00726615" w:rsidRDefault="00233E13" w:rsidP="00754FE3">
      <w:pPr>
        <w:shd w:val="clear" w:color="auto" w:fill="FFFFFF"/>
        <w:spacing w:after="100" w:afterAutospacing="1"/>
        <w:rPr>
          <w:rFonts w:ascii="Open Sans" w:eastAsia="Times New Roman" w:hAnsi="Open Sans" w:cs="Open Sans"/>
          <w:sz w:val="24"/>
          <w:szCs w:val="24"/>
          <w:lang w:eastAsia="nl-NL"/>
        </w:rPr>
      </w:pPr>
      <w:r w:rsidRPr="00726615">
        <w:rPr>
          <w:rFonts w:ascii="Avenir Black" w:eastAsia="Times New Roman" w:hAnsi="Avenir Black" w:cs="Open Sans"/>
          <w:b/>
          <w:bCs/>
          <w:sz w:val="24"/>
          <w:szCs w:val="24"/>
          <w:lang w:eastAsia="nl-NL"/>
        </w:rPr>
        <w:t>Patiëntenzorg</w:t>
      </w:r>
    </w:p>
    <w:p w:rsidR="001E7959" w:rsidRPr="00726615" w:rsidRDefault="00754FE3" w:rsidP="00754FE3">
      <w:pPr>
        <w:shd w:val="clear" w:color="auto" w:fill="FFFFFF"/>
        <w:spacing w:after="100" w:afterAutospacing="1"/>
        <w:rPr>
          <w:rFonts w:ascii="Open Sans" w:eastAsia="Times New Roman" w:hAnsi="Open Sans" w:cs="Open Sans"/>
          <w:sz w:val="24"/>
          <w:szCs w:val="24"/>
          <w:lang w:eastAsia="nl-NL"/>
        </w:rPr>
      </w:pP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Als AIOS </w:t>
      </w:r>
      <w:r w:rsidR="001E7959" w:rsidRPr="00726615">
        <w:rPr>
          <w:rFonts w:ascii="Open Sans" w:eastAsia="Times New Roman" w:hAnsi="Open Sans" w:cs="Open Sans"/>
          <w:sz w:val="24"/>
          <w:szCs w:val="24"/>
          <w:lang w:eastAsia="nl-NL"/>
        </w:rPr>
        <w:t>neem je deel aan de</w:t>
      </w:r>
      <w:r w:rsidR="00FC1AC3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wekelijk</w:t>
      </w:r>
      <w:r w:rsidR="00445449" w:rsidRPr="00726615">
        <w:rPr>
          <w:rFonts w:ascii="Open Sans" w:eastAsia="Times New Roman" w:hAnsi="Open Sans" w:cs="Open Sans"/>
          <w:sz w:val="24"/>
          <w:szCs w:val="24"/>
          <w:lang w:eastAsia="nl-NL"/>
        </w:rPr>
        <w:t>s</w:t>
      </w:r>
      <w:r w:rsidR="00FC1AC3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e </w:t>
      </w:r>
      <w:r w:rsidR="001E7959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patiëntenzorg </w:t>
      </w:r>
      <w:r w:rsidR="00FC1AC3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rondom leefstijl en Integrative Medicine. </w:t>
      </w:r>
    </w:p>
    <w:p w:rsidR="00AD2070" w:rsidRDefault="00FC1AC3" w:rsidP="00754FE3">
      <w:pPr>
        <w:shd w:val="clear" w:color="auto" w:fill="FFFFFF"/>
        <w:spacing w:after="100" w:afterAutospacing="1"/>
        <w:rPr>
          <w:rFonts w:ascii="Open Sans" w:eastAsia="Times New Roman" w:hAnsi="Open Sans" w:cs="Open Sans"/>
          <w:sz w:val="24"/>
          <w:szCs w:val="24"/>
          <w:lang w:eastAsia="nl-NL"/>
        </w:rPr>
      </w:pP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>Je ziet patiënten op het Integrative Medicine kinderspreekuur, ingericht rondom ziektebeelden zoals ALK</w:t>
      </w:r>
      <w:r w:rsidR="002821DE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(algemene lichamelijke klachten)</w:t>
      </w: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>, ME/CVS</w:t>
      </w:r>
      <w:r w:rsidR="002821DE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(myalgische encef</w:t>
      </w:r>
      <w:r w:rsidR="00696244" w:rsidRPr="00726615">
        <w:rPr>
          <w:rFonts w:ascii="Open Sans" w:eastAsia="Times New Roman" w:hAnsi="Open Sans" w:cs="Open Sans"/>
          <w:sz w:val="24"/>
          <w:szCs w:val="24"/>
          <w:lang w:eastAsia="nl-NL"/>
        </w:rPr>
        <w:t>alo</w:t>
      </w:r>
      <w:r w:rsidR="002821DE" w:rsidRPr="00726615">
        <w:rPr>
          <w:rFonts w:ascii="Open Sans" w:eastAsia="Times New Roman" w:hAnsi="Open Sans" w:cs="Open Sans"/>
          <w:sz w:val="24"/>
          <w:szCs w:val="24"/>
          <w:lang w:eastAsia="nl-NL"/>
        </w:rPr>
        <w:t>myelitis/ chronisch vermoeidheidssyndroom)</w:t>
      </w: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>,</w:t>
      </w:r>
      <w:r w:rsidR="002821DE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long-covid. Daarnaast begeleid je op dit spreekuur kinderen met (</w:t>
      </w: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>chronische</w:t>
      </w:r>
      <w:r w:rsidR="002821DE" w:rsidRPr="00726615">
        <w:rPr>
          <w:rFonts w:ascii="Open Sans" w:eastAsia="Times New Roman" w:hAnsi="Open Sans" w:cs="Open Sans"/>
          <w:sz w:val="24"/>
          <w:szCs w:val="24"/>
          <w:lang w:eastAsia="nl-NL"/>
        </w:rPr>
        <w:t>)</w:t>
      </w: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ziekte</w:t>
      </w:r>
      <w:r w:rsidR="00233E13" w:rsidRPr="00726615">
        <w:rPr>
          <w:rFonts w:ascii="Open Sans" w:eastAsia="Times New Roman" w:hAnsi="Open Sans" w:cs="Open Sans"/>
          <w:sz w:val="24"/>
          <w:szCs w:val="24"/>
          <w:lang w:eastAsia="nl-NL"/>
        </w:rPr>
        <w:t>s</w:t>
      </w:r>
      <w:r w:rsidR="002821DE" w:rsidRPr="00726615">
        <w:rPr>
          <w:rFonts w:ascii="Open Sans" w:eastAsia="Times New Roman" w:hAnsi="Open Sans" w:cs="Open Sans"/>
          <w:sz w:val="24"/>
          <w:szCs w:val="24"/>
          <w:lang w:eastAsia="nl-NL"/>
        </w:rPr>
        <w:t>, zoals astma/ jeugdreuma/ IBD in hun zoektocht naar meer eigen regie, op geb</w:t>
      </w:r>
      <w:r w:rsidR="00AD2070" w:rsidRPr="00726615">
        <w:rPr>
          <w:rFonts w:ascii="Open Sans" w:eastAsia="Times New Roman" w:hAnsi="Open Sans" w:cs="Open Sans"/>
          <w:sz w:val="24"/>
          <w:szCs w:val="24"/>
          <w:lang w:eastAsia="nl-NL"/>
        </w:rPr>
        <w:t>ie</w:t>
      </w:r>
      <w:r w:rsidR="002821DE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den van voeding/ beweging/ / </w:t>
      </w:r>
      <w:r w:rsidR="00233E13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andere </w:t>
      </w:r>
      <w:r w:rsidR="002821DE" w:rsidRPr="00726615">
        <w:rPr>
          <w:rFonts w:ascii="Open Sans" w:eastAsia="Times New Roman" w:hAnsi="Open Sans" w:cs="Open Sans"/>
          <w:sz w:val="24"/>
          <w:szCs w:val="24"/>
          <w:lang w:eastAsia="nl-NL"/>
        </w:rPr>
        <w:t>aanvullende behandelingen. Bij dit spreekuur ligt de nadruk op</w:t>
      </w: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welzijn en kwaliteit van leven, </w:t>
      </w:r>
      <w:r w:rsidR="00AD2070" w:rsidRPr="00726615">
        <w:rPr>
          <w:rFonts w:ascii="Open Sans" w:eastAsia="Times New Roman" w:hAnsi="Open Sans" w:cs="Open Sans"/>
          <w:sz w:val="24"/>
          <w:szCs w:val="24"/>
          <w:lang w:eastAsia="nl-NL"/>
        </w:rPr>
        <w:t>waarbij je</w:t>
      </w:r>
      <w:r w:rsidR="00233E13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</w:t>
      </w:r>
      <w:r w:rsidR="00696244" w:rsidRPr="00726615">
        <w:rPr>
          <w:rFonts w:ascii="Open Sans" w:eastAsia="Times New Roman" w:hAnsi="Open Sans" w:cs="Open Sans"/>
          <w:sz w:val="24"/>
          <w:szCs w:val="24"/>
          <w:lang w:eastAsia="nl-NL"/>
        </w:rPr>
        <w:t>patiënt</w:t>
      </w:r>
      <w:r w:rsidR="00233E13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en</w:t>
      </w:r>
      <w:r w:rsidR="00AD2070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ouders wetenschappelijk onderbouwd </w:t>
      </w:r>
      <w:r w:rsidR="00233E13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advies </w:t>
      </w:r>
      <w:r w:rsidR="00AD2070" w:rsidRPr="00726615">
        <w:rPr>
          <w:rFonts w:ascii="Open Sans" w:eastAsia="Times New Roman" w:hAnsi="Open Sans" w:cs="Open Sans"/>
          <w:sz w:val="24"/>
          <w:szCs w:val="24"/>
          <w:lang w:eastAsia="nl-NL"/>
        </w:rPr>
        <w:t>geeft rondom werkzaamheid/ veiligheid/ kosteneffectiviteit.</w:t>
      </w:r>
    </w:p>
    <w:p w:rsidR="00726615" w:rsidRDefault="00726615" w:rsidP="00726615">
      <w:pPr>
        <w:shd w:val="clear" w:color="auto" w:fill="FFFFFF"/>
        <w:spacing w:after="100" w:afterAutospacing="1"/>
        <w:rPr>
          <w:rFonts w:ascii="Open Sans" w:eastAsia="Times New Roman" w:hAnsi="Open Sans" w:cs="Open Sans"/>
          <w:sz w:val="24"/>
          <w:szCs w:val="24"/>
          <w:lang w:eastAsia="nl-NL"/>
        </w:rPr>
      </w:pPr>
    </w:p>
    <w:p w:rsidR="00726615" w:rsidRDefault="00726615" w:rsidP="00726615">
      <w:pPr>
        <w:shd w:val="clear" w:color="auto" w:fill="FFFFFF"/>
        <w:spacing w:after="100" w:afterAutospacing="1"/>
        <w:rPr>
          <w:rFonts w:ascii="Open Sans" w:eastAsia="Times New Roman" w:hAnsi="Open Sans" w:cs="Open Sans"/>
          <w:sz w:val="24"/>
          <w:szCs w:val="24"/>
          <w:lang w:eastAsia="nl-NL"/>
        </w:rPr>
      </w:pPr>
      <w:r w:rsidRPr="00726615">
        <w:rPr>
          <w:rFonts w:ascii="Times New Roman" w:eastAsia="Calibri" w:hAnsi="Times New Roman" w:cs="Times New Roman"/>
          <w:noProof/>
          <w:lang w:eastAsia="nl-NL"/>
        </w:rPr>
        <w:lastRenderedPageBreak/>
        <w:drawing>
          <wp:inline distT="0" distB="0" distL="0" distR="0" wp14:anchorId="5550E926" wp14:editId="65B21B87">
            <wp:extent cx="1704975" cy="628650"/>
            <wp:effectExtent l="0" t="0" r="9525" b="0"/>
            <wp:docPr id="5" name="Afbeelding 1" descr="Rijns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Rijnstat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615" w:rsidRDefault="00726615" w:rsidP="00726615">
      <w:pPr>
        <w:shd w:val="clear" w:color="auto" w:fill="FFFFFF"/>
        <w:spacing w:after="100" w:afterAutospacing="1"/>
        <w:rPr>
          <w:rFonts w:ascii="Open Sans" w:eastAsia="Times New Roman" w:hAnsi="Open Sans" w:cs="Open Sans"/>
          <w:sz w:val="24"/>
          <w:szCs w:val="24"/>
          <w:lang w:eastAsia="nl-NL"/>
        </w:rPr>
      </w:pPr>
    </w:p>
    <w:p w:rsidR="00726615" w:rsidRPr="00720389" w:rsidRDefault="00726615" w:rsidP="00726615">
      <w:pPr>
        <w:shd w:val="clear" w:color="auto" w:fill="FFFFFF"/>
        <w:spacing w:after="100" w:afterAutospacing="1"/>
        <w:rPr>
          <w:rFonts w:ascii="Open Sans" w:eastAsia="Times New Roman" w:hAnsi="Open Sans" w:cs="Open Sans"/>
          <w:sz w:val="24"/>
          <w:szCs w:val="24"/>
          <w:lang w:eastAsia="nl-NL"/>
        </w:rPr>
      </w:pPr>
      <w:r w:rsidRPr="00720389">
        <w:rPr>
          <w:rFonts w:ascii="Open Sans" w:eastAsia="Times New Roman" w:hAnsi="Open Sans" w:cs="Open Sans"/>
          <w:sz w:val="24"/>
          <w:szCs w:val="24"/>
          <w:lang w:eastAsia="nl-NL"/>
        </w:rPr>
        <w:t>Inzet van leefstijl als ‘medicijn’. Je neemt actief deel als AIOS op de polikliniek kinderobesitas, op de polikliniek post-</w:t>
      </w:r>
      <w:proofErr w:type="spellStart"/>
      <w:r w:rsidRPr="00720389">
        <w:rPr>
          <w:rFonts w:ascii="Open Sans" w:eastAsia="Times New Roman" w:hAnsi="Open Sans" w:cs="Open Sans"/>
          <w:sz w:val="24"/>
          <w:szCs w:val="24"/>
          <w:lang w:eastAsia="nl-NL"/>
        </w:rPr>
        <w:t>bariatrie</w:t>
      </w:r>
      <w:proofErr w:type="spellEnd"/>
      <w:r w:rsidRPr="00720389">
        <w:rPr>
          <w:rFonts w:ascii="Open Sans" w:eastAsia="Times New Roman" w:hAnsi="Open Sans" w:cs="Open Sans"/>
          <w:sz w:val="24"/>
          <w:szCs w:val="24"/>
          <w:lang w:eastAsia="nl-NL"/>
        </w:rPr>
        <w:t xml:space="preserve"> voor tieners, aan multidisciplinaire overleggen van het expertisecentrum kinderobesitas en het leefstijlloket/ gezondheidsplein.</w:t>
      </w:r>
    </w:p>
    <w:p w:rsidR="00F07FCB" w:rsidRPr="00726615" w:rsidRDefault="00F07FCB" w:rsidP="00754FE3">
      <w:pPr>
        <w:shd w:val="clear" w:color="auto" w:fill="FFFFFF"/>
        <w:spacing w:after="100" w:afterAutospacing="1"/>
        <w:rPr>
          <w:rFonts w:ascii="Open Sans" w:eastAsia="Times New Roman" w:hAnsi="Open Sans" w:cs="Open Sans"/>
          <w:b/>
          <w:bCs/>
          <w:sz w:val="24"/>
          <w:szCs w:val="24"/>
          <w:lang w:eastAsia="nl-NL"/>
        </w:rPr>
      </w:pPr>
    </w:p>
    <w:p w:rsidR="00AD2070" w:rsidRPr="00726615" w:rsidRDefault="00AD2070" w:rsidP="00754FE3">
      <w:pPr>
        <w:shd w:val="clear" w:color="auto" w:fill="FFFFFF"/>
        <w:spacing w:after="100" w:afterAutospacing="1"/>
        <w:rPr>
          <w:rFonts w:ascii="Open Sans" w:eastAsia="Times New Roman" w:hAnsi="Open Sans" w:cs="Open Sans"/>
          <w:b/>
          <w:bCs/>
          <w:sz w:val="24"/>
          <w:szCs w:val="24"/>
          <w:lang w:eastAsia="nl-NL"/>
        </w:rPr>
      </w:pPr>
      <w:r w:rsidRPr="00726615">
        <w:rPr>
          <w:rFonts w:ascii="Open Sans" w:eastAsia="Times New Roman" w:hAnsi="Open Sans" w:cs="Open Sans"/>
          <w:b/>
          <w:bCs/>
          <w:sz w:val="24"/>
          <w:szCs w:val="24"/>
          <w:lang w:eastAsia="nl-NL"/>
        </w:rPr>
        <w:t>Aanvullende taken</w:t>
      </w:r>
    </w:p>
    <w:p w:rsidR="00AD2070" w:rsidRPr="00726615" w:rsidRDefault="004C2F43" w:rsidP="00754FE3">
      <w:pPr>
        <w:shd w:val="clear" w:color="auto" w:fill="FFFFFF"/>
        <w:spacing w:after="100" w:afterAutospacing="1"/>
        <w:rPr>
          <w:rFonts w:ascii="Open Sans" w:eastAsia="Times New Roman" w:hAnsi="Open Sans" w:cs="Open Sans"/>
          <w:sz w:val="24"/>
          <w:szCs w:val="24"/>
          <w:lang w:eastAsia="nl-NL"/>
        </w:rPr>
      </w:pP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>Specifiek</w:t>
      </w:r>
      <w:r w:rsidR="00233E13" w:rsidRPr="00726615">
        <w:rPr>
          <w:rFonts w:ascii="Open Sans" w:eastAsia="Times New Roman" w:hAnsi="Open Sans" w:cs="Open Sans"/>
          <w:sz w:val="24"/>
          <w:szCs w:val="24"/>
          <w:lang w:eastAsia="nl-NL"/>
        </w:rPr>
        <w:t>e</w:t>
      </w: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project</w:t>
      </w:r>
      <w:r w:rsidR="00FC1AC3" w:rsidRPr="00726615">
        <w:rPr>
          <w:rFonts w:ascii="Open Sans" w:eastAsia="Times New Roman" w:hAnsi="Open Sans" w:cs="Open Sans"/>
          <w:sz w:val="24"/>
          <w:szCs w:val="24"/>
          <w:lang w:eastAsia="nl-NL"/>
        </w:rPr>
        <w:t>en</w:t>
      </w: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tijdens </w:t>
      </w:r>
      <w:r w:rsidR="00FC1AC3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de </w:t>
      </w: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stage </w:t>
      </w:r>
      <w:r w:rsidR="00FC1AC3" w:rsidRPr="00726615">
        <w:rPr>
          <w:rFonts w:ascii="Open Sans" w:eastAsia="Times New Roman" w:hAnsi="Open Sans" w:cs="Open Sans"/>
          <w:sz w:val="24"/>
          <w:szCs w:val="24"/>
          <w:lang w:eastAsia="nl-NL"/>
        </w:rPr>
        <w:t>zijn o</w:t>
      </w:r>
      <w:r w:rsidR="00AD2070" w:rsidRPr="00726615">
        <w:rPr>
          <w:rFonts w:ascii="Open Sans" w:eastAsia="Times New Roman" w:hAnsi="Open Sans" w:cs="Open Sans"/>
          <w:sz w:val="24"/>
          <w:szCs w:val="24"/>
          <w:lang w:eastAsia="nl-NL"/>
        </w:rPr>
        <w:t>nder andere</w:t>
      </w:r>
      <w:r w:rsidR="00FC1AC3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het maken</w:t>
      </w:r>
      <w:r w:rsidR="00AD2070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dan</w:t>
      </w:r>
      <w:r w:rsidR="00233E13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</w:t>
      </w:r>
      <w:r w:rsidR="00AD2070" w:rsidRPr="00726615">
        <w:rPr>
          <w:rFonts w:ascii="Open Sans" w:eastAsia="Times New Roman" w:hAnsi="Open Sans" w:cs="Open Sans"/>
          <w:sz w:val="24"/>
          <w:szCs w:val="24"/>
          <w:lang w:eastAsia="nl-NL"/>
        </w:rPr>
        <w:t>wel uitbreiden</w:t>
      </w:r>
      <w:r w:rsidR="00FC1AC3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van I</w:t>
      </w:r>
      <w:r w:rsidR="00F07FCB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ntegrative </w:t>
      </w:r>
      <w:r w:rsidR="00FC1AC3" w:rsidRPr="00726615">
        <w:rPr>
          <w:rFonts w:ascii="Open Sans" w:eastAsia="Times New Roman" w:hAnsi="Open Sans" w:cs="Open Sans"/>
          <w:sz w:val="24"/>
          <w:szCs w:val="24"/>
          <w:lang w:eastAsia="nl-NL"/>
        </w:rPr>
        <w:t>M</w:t>
      </w:r>
      <w:r w:rsidR="00F07FCB" w:rsidRPr="00726615">
        <w:rPr>
          <w:rFonts w:ascii="Open Sans" w:eastAsia="Times New Roman" w:hAnsi="Open Sans" w:cs="Open Sans"/>
          <w:sz w:val="24"/>
          <w:szCs w:val="24"/>
          <w:lang w:eastAsia="nl-NL"/>
        </w:rPr>
        <w:t>edicine</w:t>
      </w:r>
      <w:r w:rsidR="00AD2070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/ </w:t>
      </w:r>
      <w:r w:rsidR="0059183D" w:rsidRPr="00726615">
        <w:rPr>
          <w:rFonts w:ascii="Open Sans" w:eastAsia="Times New Roman" w:hAnsi="Open Sans" w:cs="Open Sans"/>
          <w:sz w:val="24"/>
          <w:szCs w:val="24"/>
          <w:lang w:eastAsia="nl-NL"/>
        </w:rPr>
        <w:t>leefstijl</w:t>
      </w:r>
      <w:r w:rsidR="00AD2070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gerelateerde</w:t>
      </w:r>
      <w:r w:rsidR="0059183D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protocollen </w:t>
      </w:r>
      <w:r w:rsidR="00FC1AC3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voor </w:t>
      </w:r>
      <w:r w:rsidR="00AE5788" w:rsidRPr="00726615">
        <w:rPr>
          <w:rFonts w:ascii="Open Sans" w:eastAsia="Times New Roman" w:hAnsi="Open Sans" w:cs="Open Sans"/>
          <w:sz w:val="24"/>
          <w:szCs w:val="24"/>
          <w:lang w:eastAsia="nl-NL"/>
        </w:rPr>
        <w:t>v</w:t>
      </w:r>
      <w:r w:rsidR="00FC1AC3" w:rsidRPr="00726615">
        <w:rPr>
          <w:rFonts w:ascii="Open Sans" w:eastAsia="Times New Roman" w:hAnsi="Open Sans" w:cs="Open Sans"/>
          <w:sz w:val="24"/>
          <w:szCs w:val="24"/>
          <w:lang w:eastAsia="nl-NL"/>
        </w:rPr>
        <w:t>eel voorkomende klachten/ziektes op de kinderleeftijd</w:t>
      </w:r>
      <w:r w:rsidR="00AD2070" w:rsidRPr="00726615">
        <w:rPr>
          <w:rFonts w:ascii="Open Sans" w:eastAsia="Times New Roman" w:hAnsi="Open Sans" w:cs="Open Sans"/>
          <w:sz w:val="24"/>
          <w:szCs w:val="24"/>
          <w:lang w:eastAsia="nl-NL"/>
        </w:rPr>
        <w:t>.</w:t>
      </w:r>
    </w:p>
    <w:p w:rsidR="00754FE3" w:rsidRPr="00726615" w:rsidRDefault="00AD2070" w:rsidP="00754FE3">
      <w:pPr>
        <w:shd w:val="clear" w:color="auto" w:fill="FFFFFF"/>
        <w:spacing w:after="100" w:afterAutospacing="1"/>
        <w:rPr>
          <w:rFonts w:ascii="Open Sans" w:eastAsia="Times New Roman" w:hAnsi="Open Sans" w:cs="Open Sans"/>
          <w:sz w:val="24"/>
          <w:szCs w:val="24"/>
          <w:lang w:eastAsia="nl-NL"/>
        </w:rPr>
      </w:pP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Het is ook mogelijk om </w:t>
      </w:r>
      <w:r w:rsidR="00233E13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een </w:t>
      </w: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eigen idee uit te werken tot een implementatievoorstel/ werkproject, zowel poliklinisch als voor gebruik op het kindercentrum. </w:t>
      </w:r>
    </w:p>
    <w:p w:rsidR="00754FE3" w:rsidRPr="00726615" w:rsidRDefault="00754FE3" w:rsidP="00754FE3">
      <w:pPr>
        <w:shd w:val="clear" w:color="auto" w:fill="FFFFFF"/>
        <w:spacing w:after="100" w:afterAutospacing="1"/>
        <w:rPr>
          <w:rFonts w:ascii="Avenir Black" w:eastAsia="Times New Roman" w:hAnsi="Avenir Black" w:cs="Open Sans"/>
          <w:b/>
          <w:bCs/>
          <w:sz w:val="24"/>
          <w:szCs w:val="24"/>
          <w:lang w:eastAsia="nl-NL"/>
        </w:rPr>
      </w:pPr>
      <w:r w:rsidRPr="00726615">
        <w:rPr>
          <w:rFonts w:ascii="Avenir Black" w:eastAsia="Times New Roman" w:hAnsi="Avenir Black" w:cs="Open Sans"/>
          <w:b/>
          <w:bCs/>
          <w:sz w:val="24"/>
          <w:szCs w:val="24"/>
          <w:lang w:eastAsia="nl-NL"/>
        </w:rPr>
        <w:t>Leerdoelen:</w:t>
      </w:r>
    </w:p>
    <w:p w:rsidR="002A2D38" w:rsidRPr="00726615" w:rsidRDefault="002A2D38" w:rsidP="00754FE3">
      <w:pPr>
        <w:shd w:val="clear" w:color="auto" w:fill="FFFFFF"/>
        <w:spacing w:after="100" w:afterAutospacing="1"/>
        <w:rPr>
          <w:rFonts w:ascii="Avenir Black" w:eastAsia="Times New Roman" w:hAnsi="Avenir Black" w:cs="Open Sans"/>
          <w:b/>
          <w:bCs/>
          <w:sz w:val="24"/>
          <w:szCs w:val="24"/>
          <w:lang w:eastAsia="nl-NL"/>
        </w:rPr>
      </w:pPr>
      <w:r w:rsidRPr="00726615">
        <w:rPr>
          <w:rFonts w:ascii="Avenir Black" w:eastAsia="Times New Roman" w:hAnsi="Avenir Black" w:cs="Open Sans"/>
          <w:b/>
          <w:bCs/>
          <w:sz w:val="24"/>
          <w:szCs w:val="24"/>
          <w:lang w:eastAsia="nl-NL"/>
        </w:rPr>
        <w:t>Bij het afronden van de stage integratieve kindergeneeskunde</w:t>
      </w:r>
      <w:r w:rsidR="00233E13" w:rsidRPr="00726615">
        <w:rPr>
          <w:rFonts w:ascii="Avenir Black" w:eastAsia="Times New Roman" w:hAnsi="Avenir Black" w:cs="Open Sans"/>
          <w:b/>
          <w:bCs/>
          <w:sz w:val="24"/>
          <w:szCs w:val="24"/>
          <w:lang w:eastAsia="nl-NL"/>
        </w:rPr>
        <w:t xml:space="preserve"> heeft de </w:t>
      </w:r>
      <w:r w:rsidR="0059183D" w:rsidRPr="00726615">
        <w:rPr>
          <w:rFonts w:ascii="Avenir Black" w:eastAsia="Times New Roman" w:hAnsi="Avenir Black" w:cs="Open Sans"/>
          <w:b/>
          <w:bCs/>
          <w:sz w:val="24"/>
          <w:szCs w:val="24"/>
          <w:lang w:eastAsia="nl-NL"/>
        </w:rPr>
        <w:t>AIOS;</w:t>
      </w:r>
    </w:p>
    <w:p w:rsidR="00AD2070" w:rsidRPr="00726615" w:rsidRDefault="00AD2070" w:rsidP="00754FE3">
      <w:pPr>
        <w:shd w:val="clear" w:color="auto" w:fill="FFFFFF"/>
        <w:spacing w:after="100" w:afterAutospacing="1"/>
        <w:rPr>
          <w:rFonts w:ascii="Open Sans" w:eastAsia="Times New Roman" w:hAnsi="Open Sans" w:cs="Open Sans"/>
          <w:sz w:val="24"/>
          <w:szCs w:val="24"/>
          <w:u w:val="single"/>
          <w:lang w:eastAsia="nl-NL"/>
        </w:rPr>
      </w:pPr>
      <w:r w:rsidRPr="00726615">
        <w:rPr>
          <w:rFonts w:ascii="Avenir Black" w:eastAsia="Times New Roman" w:hAnsi="Avenir Black" w:cs="Open Sans"/>
          <w:b/>
          <w:bCs/>
          <w:sz w:val="24"/>
          <w:szCs w:val="24"/>
          <w:u w:val="single"/>
          <w:lang w:eastAsia="nl-NL"/>
        </w:rPr>
        <w:t>Kennis</w:t>
      </w:r>
    </w:p>
    <w:p w:rsidR="00D439FC" w:rsidRPr="00726615" w:rsidRDefault="009E4019" w:rsidP="00754FE3">
      <w:pPr>
        <w:numPr>
          <w:ilvl w:val="0"/>
          <w:numId w:val="2"/>
        </w:numPr>
        <w:shd w:val="clear" w:color="auto" w:fill="FFFFFF"/>
        <w:spacing w:after="100" w:afterAutospacing="1"/>
        <w:rPr>
          <w:rFonts w:ascii="Open Sans" w:eastAsia="Times New Roman" w:hAnsi="Open Sans" w:cs="Open Sans"/>
          <w:sz w:val="24"/>
          <w:szCs w:val="24"/>
          <w:lang w:eastAsia="nl-NL"/>
        </w:rPr>
      </w:pP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>A</w:t>
      </w:r>
      <w:r w:rsidR="00D439FC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lgemene kennisbasis opgebouwd ten aanzien van Integratieve Kindergeneeskunde en </w:t>
      </w:r>
      <w:r w:rsidR="006D54DB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kan de AIOS patiënten en hun ouders van behandeladvies voorzien vanuit </w:t>
      </w:r>
      <w:r w:rsidR="00D439FC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de vier pijlers van dit vakgebied: </w:t>
      </w:r>
    </w:p>
    <w:p w:rsidR="00D439FC" w:rsidRPr="00726615" w:rsidRDefault="00D439FC" w:rsidP="00D439FC">
      <w:pPr>
        <w:numPr>
          <w:ilvl w:val="1"/>
          <w:numId w:val="2"/>
        </w:numPr>
        <w:shd w:val="clear" w:color="auto" w:fill="FFFFFF"/>
        <w:spacing w:after="100" w:afterAutospacing="1"/>
        <w:rPr>
          <w:rFonts w:ascii="Open Sans" w:eastAsia="Times New Roman" w:hAnsi="Open Sans" w:cs="Open Sans"/>
          <w:sz w:val="24"/>
          <w:szCs w:val="24"/>
          <w:lang w:eastAsia="nl-NL"/>
        </w:rPr>
      </w:pP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de gelijkwaardige zorgverlener – zorgvrager relatie (zorgverlener als coach, zorgvrager centraal), </w:t>
      </w:r>
    </w:p>
    <w:p w:rsidR="00754FE3" w:rsidRPr="00726615" w:rsidRDefault="00D439FC" w:rsidP="00D439FC">
      <w:pPr>
        <w:numPr>
          <w:ilvl w:val="1"/>
          <w:numId w:val="2"/>
        </w:numPr>
        <w:shd w:val="clear" w:color="auto" w:fill="FFFFFF"/>
        <w:spacing w:after="100" w:afterAutospacing="1"/>
        <w:rPr>
          <w:rFonts w:ascii="Open Sans" w:eastAsia="Times New Roman" w:hAnsi="Open Sans" w:cs="Open Sans"/>
          <w:sz w:val="24"/>
          <w:szCs w:val="24"/>
          <w:lang w:eastAsia="nl-NL"/>
        </w:rPr>
      </w:pP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>het voorkomen van ziekte en bevorderen van gezondheid (m.b.v.</w:t>
      </w:r>
      <w:r w:rsidR="006D54DB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de</w:t>
      </w: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bouwstenen </w:t>
      </w:r>
      <w:r w:rsidR="00AD2070" w:rsidRPr="00726615">
        <w:rPr>
          <w:rFonts w:ascii="Open Sans" w:eastAsia="Times New Roman" w:hAnsi="Open Sans" w:cs="Open Sans"/>
          <w:sz w:val="24"/>
          <w:szCs w:val="24"/>
          <w:lang w:eastAsia="nl-NL"/>
        </w:rPr>
        <w:t>van leefstijl</w:t>
      </w:r>
      <w:r w:rsidR="00233E13" w:rsidRPr="00726615">
        <w:rPr>
          <w:rFonts w:ascii="Open Sans" w:eastAsia="Times New Roman" w:hAnsi="Open Sans" w:cs="Open Sans"/>
          <w:sz w:val="24"/>
          <w:szCs w:val="24"/>
          <w:lang w:eastAsia="nl-NL"/>
        </w:rPr>
        <w:t>:</w:t>
      </w:r>
      <w:r w:rsidR="00AD2070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</w:t>
      </w: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>voeding, beweging, ontspanning, slaap</w:t>
      </w:r>
      <w:r w:rsidR="001E7959" w:rsidRPr="00726615">
        <w:rPr>
          <w:rFonts w:ascii="Open Sans" w:eastAsia="Times New Roman" w:hAnsi="Open Sans" w:cs="Open Sans"/>
          <w:sz w:val="24"/>
          <w:szCs w:val="24"/>
          <w:lang w:eastAsia="nl-NL"/>
        </w:rPr>
        <w:t>,</w:t>
      </w:r>
      <w:r w:rsidR="00AD2070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</w:t>
      </w:r>
      <w:r w:rsidR="001E7959" w:rsidRPr="00726615">
        <w:rPr>
          <w:rFonts w:ascii="Open Sans" w:eastAsia="Times New Roman" w:hAnsi="Open Sans" w:cs="Open Sans"/>
          <w:sz w:val="24"/>
          <w:szCs w:val="24"/>
          <w:lang w:eastAsia="nl-NL"/>
        </w:rPr>
        <w:t>sociale relaties en zingeving )</w:t>
      </w:r>
    </w:p>
    <w:p w:rsidR="00A27BF0" w:rsidRDefault="00D439FC" w:rsidP="00D439FC">
      <w:pPr>
        <w:numPr>
          <w:ilvl w:val="1"/>
          <w:numId w:val="2"/>
        </w:numPr>
        <w:shd w:val="clear" w:color="auto" w:fill="FFFFFF"/>
        <w:spacing w:after="100" w:afterAutospacing="1"/>
        <w:rPr>
          <w:rFonts w:ascii="Open Sans" w:eastAsia="Times New Roman" w:hAnsi="Open Sans" w:cs="Open Sans"/>
          <w:sz w:val="24"/>
          <w:szCs w:val="24"/>
          <w:lang w:eastAsia="nl-NL"/>
        </w:rPr>
      </w:pP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het combineren van reguliere behandeling met evidence-based aanvullende behandelingen met als doel het bieden van de meest </w:t>
      </w:r>
    </w:p>
    <w:p w:rsidR="00D439FC" w:rsidRPr="00726615" w:rsidRDefault="00D439FC" w:rsidP="00D439FC">
      <w:pPr>
        <w:numPr>
          <w:ilvl w:val="1"/>
          <w:numId w:val="2"/>
        </w:numPr>
        <w:shd w:val="clear" w:color="auto" w:fill="FFFFFF"/>
        <w:spacing w:after="100" w:afterAutospacing="1"/>
        <w:rPr>
          <w:rFonts w:ascii="Open Sans" w:eastAsia="Times New Roman" w:hAnsi="Open Sans" w:cs="Open Sans"/>
          <w:sz w:val="24"/>
          <w:szCs w:val="24"/>
          <w:lang w:eastAsia="nl-NL"/>
        </w:rPr>
      </w:pP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>effectieve en de minst invasieve, toxische en kost</w:t>
      </w:r>
      <w:r w:rsidR="006D54DB" w:rsidRPr="00726615">
        <w:rPr>
          <w:rFonts w:ascii="Open Sans" w:eastAsia="Times New Roman" w:hAnsi="Open Sans" w:cs="Open Sans"/>
          <w:sz w:val="24"/>
          <w:szCs w:val="24"/>
          <w:lang w:eastAsia="nl-NL"/>
        </w:rPr>
        <w:t>bare behandelstrategie</w:t>
      </w:r>
    </w:p>
    <w:p w:rsidR="006D54DB" w:rsidRPr="00726615" w:rsidRDefault="006D54DB" w:rsidP="00D439FC">
      <w:pPr>
        <w:numPr>
          <w:ilvl w:val="1"/>
          <w:numId w:val="2"/>
        </w:numPr>
        <w:shd w:val="clear" w:color="auto" w:fill="FFFFFF"/>
        <w:spacing w:after="100" w:afterAutospacing="1"/>
        <w:rPr>
          <w:rFonts w:ascii="Open Sans" w:eastAsia="Times New Roman" w:hAnsi="Open Sans" w:cs="Open Sans"/>
          <w:sz w:val="24"/>
          <w:szCs w:val="24"/>
          <w:lang w:eastAsia="nl-NL"/>
        </w:rPr>
      </w:pP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het bewerkstelligen van een helende omgeving. </w:t>
      </w:r>
    </w:p>
    <w:p w:rsidR="00A27BF0" w:rsidRDefault="00A27BF0" w:rsidP="00A27BF0">
      <w:pPr>
        <w:shd w:val="clear" w:color="auto" w:fill="FFFFFF"/>
        <w:spacing w:after="100" w:afterAutospacing="1"/>
        <w:ind w:left="360"/>
        <w:rPr>
          <w:rFonts w:ascii="Open Sans" w:eastAsia="Times New Roman" w:hAnsi="Open Sans" w:cs="Open Sans"/>
          <w:sz w:val="24"/>
          <w:szCs w:val="24"/>
          <w:lang w:eastAsia="nl-NL"/>
        </w:rPr>
      </w:pPr>
    </w:p>
    <w:p w:rsidR="00A27BF0" w:rsidRDefault="00A27BF0" w:rsidP="00A27BF0">
      <w:pPr>
        <w:shd w:val="clear" w:color="auto" w:fill="FFFFFF"/>
        <w:spacing w:after="100" w:afterAutospacing="1"/>
        <w:ind w:left="360"/>
        <w:rPr>
          <w:rFonts w:ascii="Open Sans" w:eastAsia="Times New Roman" w:hAnsi="Open Sans" w:cs="Open Sans"/>
          <w:sz w:val="24"/>
          <w:szCs w:val="24"/>
          <w:lang w:eastAsia="nl-NL"/>
        </w:rPr>
      </w:pPr>
      <w:r w:rsidRPr="00A27BF0">
        <w:rPr>
          <w:rFonts w:ascii="Times New Roman" w:eastAsia="Calibri" w:hAnsi="Times New Roman" w:cs="Times New Roman"/>
          <w:noProof/>
          <w:lang w:eastAsia="nl-NL"/>
        </w:rPr>
        <w:lastRenderedPageBreak/>
        <w:drawing>
          <wp:inline distT="0" distB="0" distL="0" distR="0" wp14:anchorId="58BEEC1B" wp14:editId="5BF79811">
            <wp:extent cx="1704975" cy="628650"/>
            <wp:effectExtent l="0" t="0" r="9525" b="0"/>
            <wp:docPr id="8" name="Afbeelding 1" descr="Rijns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Rijnstat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BF0" w:rsidRDefault="00A27BF0" w:rsidP="00A27BF0">
      <w:pPr>
        <w:shd w:val="clear" w:color="auto" w:fill="FFFFFF"/>
        <w:spacing w:after="100" w:afterAutospacing="1"/>
        <w:ind w:left="360"/>
        <w:rPr>
          <w:rFonts w:ascii="Open Sans" w:eastAsia="Times New Roman" w:hAnsi="Open Sans" w:cs="Open Sans"/>
          <w:sz w:val="24"/>
          <w:szCs w:val="24"/>
          <w:lang w:eastAsia="nl-NL"/>
        </w:rPr>
      </w:pPr>
    </w:p>
    <w:p w:rsidR="00B511F3" w:rsidRPr="000530B2" w:rsidRDefault="00901C96" w:rsidP="000530B2">
      <w:pPr>
        <w:pStyle w:val="Lijstalinea"/>
        <w:numPr>
          <w:ilvl w:val="0"/>
          <w:numId w:val="7"/>
        </w:numPr>
        <w:shd w:val="clear" w:color="auto" w:fill="FFFFFF"/>
        <w:spacing w:after="100" w:afterAutospacing="1"/>
        <w:ind w:left="709"/>
        <w:rPr>
          <w:rFonts w:ascii="Open Sans" w:eastAsia="Times New Roman" w:hAnsi="Open Sans" w:cs="Open Sans"/>
          <w:sz w:val="24"/>
          <w:szCs w:val="24"/>
          <w:lang w:eastAsia="nl-NL"/>
        </w:rPr>
      </w:pPr>
      <w:r w:rsidRPr="000530B2">
        <w:rPr>
          <w:rFonts w:ascii="Open Sans" w:eastAsia="Times New Roman" w:hAnsi="Open Sans" w:cs="Open Sans"/>
          <w:sz w:val="24"/>
          <w:szCs w:val="24"/>
          <w:lang w:eastAsia="nl-NL"/>
        </w:rPr>
        <w:t xml:space="preserve">Inhoudelijke verdieping </w:t>
      </w:r>
      <w:r w:rsidR="009E4019" w:rsidRPr="000530B2">
        <w:rPr>
          <w:rFonts w:ascii="Open Sans" w:eastAsia="Times New Roman" w:hAnsi="Open Sans" w:cs="Open Sans"/>
          <w:sz w:val="24"/>
          <w:szCs w:val="24"/>
          <w:lang w:eastAsia="nl-NL"/>
        </w:rPr>
        <w:t xml:space="preserve">opgedaan </w:t>
      </w:r>
      <w:r w:rsidRPr="000530B2">
        <w:rPr>
          <w:rFonts w:ascii="Open Sans" w:eastAsia="Times New Roman" w:hAnsi="Open Sans" w:cs="Open Sans"/>
          <w:sz w:val="24"/>
          <w:szCs w:val="24"/>
          <w:lang w:eastAsia="nl-NL"/>
        </w:rPr>
        <w:t>over aanvullende behandelingen; zoals yoga, accupunctuur, mindfulness, massage en de toepassing bij verschillende ziektebeelden en leeftijden</w:t>
      </w:r>
    </w:p>
    <w:p w:rsidR="00B511F3" w:rsidRPr="00726615" w:rsidRDefault="009E4019" w:rsidP="00B511F3">
      <w:pPr>
        <w:pStyle w:val="Lijstalinea"/>
        <w:numPr>
          <w:ilvl w:val="0"/>
          <w:numId w:val="2"/>
        </w:numPr>
        <w:shd w:val="clear" w:color="auto" w:fill="FFFFFF"/>
        <w:spacing w:after="100" w:afterAutospacing="1"/>
        <w:rPr>
          <w:rFonts w:ascii="Open Sans" w:eastAsia="Times New Roman" w:hAnsi="Open Sans" w:cs="Open Sans"/>
          <w:sz w:val="24"/>
          <w:szCs w:val="24"/>
          <w:lang w:eastAsia="nl-NL"/>
        </w:rPr>
      </w:pP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>M</w:t>
      </w:r>
      <w:r w:rsidR="00B511F3" w:rsidRPr="00726615">
        <w:rPr>
          <w:rFonts w:ascii="Open Sans" w:eastAsia="Times New Roman" w:hAnsi="Open Sans" w:cs="Open Sans"/>
          <w:sz w:val="24"/>
          <w:szCs w:val="24"/>
          <w:lang w:eastAsia="nl-NL"/>
        </w:rPr>
        <w:t>ogelijkheid tot het volgen van verschillende mini-stages vanuit ons bestaande netwerk/ verwijscircuit (zie folder Rijnstate extern verwijscircuit integrale zorg voor kinderen/ jongeren)</w:t>
      </w:r>
    </w:p>
    <w:p w:rsidR="00901C96" w:rsidRPr="00726615" w:rsidRDefault="00901C96" w:rsidP="00901C96">
      <w:pPr>
        <w:pStyle w:val="Lijstalinea"/>
        <w:numPr>
          <w:ilvl w:val="0"/>
          <w:numId w:val="2"/>
        </w:numPr>
        <w:shd w:val="clear" w:color="auto" w:fill="FFFFFF"/>
        <w:spacing w:after="100" w:afterAutospacing="1"/>
        <w:rPr>
          <w:rFonts w:ascii="Open Sans" w:eastAsia="Times New Roman" w:hAnsi="Open Sans" w:cs="Open Sans"/>
          <w:sz w:val="24"/>
          <w:szCs w:val="24"/>
          <w:lang w:eastAsia="nl-NL"/>
        </w:rPr>
      </w:pP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Kennis </w:t>
      </w:r>
      <w:r w:rsidR="009E4019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opgedaan </w:t>
      </w: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>over veel gebruikte en betrouwbare bronnen in de integratieve kindergeneeskunde, zoals de nccih.nih.gov</w:t>
      </w:r>
    </w:p>
    <w:p w:rsidR="00F07FCB" w:rsidRPr="00726615" w:rsidRDefault="00F07FCB" w:rsidP="00AD2070">
      <w:pPr>
        <w:shd w:val="clear" w:color="auto" w:fill="FFFFFF"/>
        <w:spacing w:after="100" w:afterAutospacing="1"/>
        <w:rPr>
          <w:rFonts w:ascii="Open Sans" w:eastAsia="Times New Roman" w:hAnsi="Open Sans" w:cs="Open Sans"/>
          <w:b/>
          <w:bCs/>
          <w:sz w:val="24"/>
          <w:szCs w:val="24"/>
          <w:u w:val="single"/>
          <w:lang w:eastAsia="nl-NL"/>
        </w:rPr>
      </w:pPr>
      <w:bookmarkStart w:id="0" w:name="_GoBack"/>
      <w:bookmarkEnd w:id="0"/>
    </w:p>
    <w:p w:rsidR="00F07FCB" w:rsidRPr="00726615" w:rsidRDefault="00F07FCB" w:rsidP="00AD2070">
      <w:pPr>
        <w:shd w:val="clear" w:color="auto" w:fill="FFFFFF"/>
        <w:spacing w:after="100" w:afterAutospacing="1"/>
        <w:rPr>
          <w:rFonts w:ascii="Open Sans" w:eastAsia="Times New Roman" w:hAnsi="Open Sans" w:cs="Open Sans"/>
          <w:b/>
          <w:bCs/>
          <w:sz w:val="24"/>
          <w:szCs w:val="24"/>
          <w:u w:val="single"/>
          <w:lang w:eastAsia="nl-NL"/>
        </w:rPr>
      </w:pPr>
    </w:p>
    <w:p w:rsidR="00F07FCB" w:rsidRPr="00726615" w:rsidRDefault="00F07FCB" w:rsidP="00AD2070">
      <w:pPr>
        <w:shd w:val="clear" w:color="auto" w:fill="FFFFFF"/>
        <w:spacing w:after="100" w:afterAutospacing="1"/>
        <w:rPr>
          <w:rFonts w:ascii="Open Sans" w:eastAsia="Times New Roman" w:hAnsi="Open Sans" w:cs="Open Sans"/>
          <w:b/>
          <w:bCs/>
          <w:sz w:val="24"/>
          <w:szCs w:val="24"/>
          <w:u w:val="single"/>
          <w:lang w:eastAsia="nl-NL"/>
        </w:rPr>
      </w:pPr>
    </w:p>
    <w:p w:rsidR="00AD2070" w:rsidRPr="00726615" w:rsidRDefault="00AD2070" w:rsidP="00AD2070">
      <w:pPr>
        <w:shd w:val="clear" w:color="auto" w:fill="FFFFFF"/>
        <w:spacing w:after="100" w:afterAutospacing="1"/>
        <w:rPr>
          <w:rFonts w:ascii="Open Sans" w:eastAsia="Times New Roman" w:hAnsi="Open Sans" w:cs="Open Sans"/>
          <w:b/>
          <w:bCs/>
          <w:sz w:val="24"/>
          <w:szCs w:val="24"/>
          <w:u w:val="single"/>
          <w:lang w:eastAsia="nl-NL"/>
        </w:rPr>
      </w:pPr>
      <w:r w:rsidRPr="00726615">
        <w:rPr>
          <w:rFonts w:ascii="Open Sans" w:eastAsia="Times New Roman" w:hAnsi="Open Sans" w:cs="Open Sans"/>
          <w:b/>
          <w:bCs/>
          <w:sz w:val="24"/>
          <w:szCs w:val="24"/>
          <w:u w:val="single"/>
          <w:lang w:eastAsia="nl-NL"/>
        </w:rPr>
        <w:t>Vaardigheden</w:t>
      </w:r>
    </w:p>
    <w:p w:rsidR="00901C96" w:rsidRPr="00726615" w:rsidRDefault="00D439FC" w:rsidP="00901C96">
      <w:pPr>
        <w:numPr>
          <w:ilvl w:val="0"/>
          <w:numId w:val="2"/>
        </w:numPr>
        <w:shd w:val="clear" w:color="auto" w:fill="FFFFFF"/>
        <w:rPr>
          <w:rFonts w:ascii="Open Sans" w:eastAsia="Times New Roman" w:hAnsi="Open Sans" w:cs="Open Sans"/>
          <w:sz w:val="24"/>
          <w:szCs w:val="24"/>
          <w:lang w:eastAsia="nl-NL"/>
        </w:rPr>
      </w:pP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Kan de AIOS patiënten en hun ouders adviseren over passende aanvullende therapieën op basis van de hiërarchie van bewijslast </w:t>
      </w:r>
      <w:r w:rsidR="001E7959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en advisering </w:t>
      </w: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conform het ethisch raamwerk Integratieve Geneeskunde. </w:t>
      </w:r>
    </w:p>
    <w:p w:rsidR="00184670" w:rsidRPr="00726615" w:rsidRDefault="009E4019" w:rsidP="00754FE3">
      <w:pPr>
        <w:numPr>
          <w:ilvl w:val="0"/>
          <w:numId w:val="2"/>
        </w:numPr>
        <w:shd w:val="clear" w:color="auto" w:fill="FFFFFF"/>
        <w:rPr>
          <w:rFonts w:ascii="Open Sans" w:eastAsia="Times New Roman" w:hAnsi="Open Sans" w:cs="Open Sans"/>
          <w:sz w:val="24"/>
          <w:szCs w:val="24"/>
          <w:lang w:eastAsia="nl-NL"/>
        </w:rPr>
      </w:pP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Heeft de AIOS op 4 vlakken </w:t>
      </w:r>
      <w:r w:rsidR="0059183D" w:rsidRPr="00726615">
        <w:rPr>
          <w:rFonts w:ascii="Open Sans" w:eastAsia="Times New Roman" w:hAnsi="Open Sans" w:cs="Open Sans"/>
          <w:sz w:val="24"/>
          <w:szCs w:val="24"/>
          <w:lang w:eastAsia="nl-NL"/>
        </w:rPr>
        <w:t>coaching vaardigheden</w:t>
      </w: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ontwikkeld</w:t>
      </w:r>
      <w:r w:rsidR="00184670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; </w:t>
      </w:r>
    </w:p>
    <w:p w:rsidR="00184670" w:rsidRPr="00726615" w:rsidRDefault="00184670" w:rsidP="00184670">
      <w:pPr>
        <w:pStyle w:val="Lijstalinea"/>
        <w:numPr>
          <w:ilvl w:val="2"/>
          <w:numId w:val="2"/>
        </w:numPr>
        <w:shd w:val="clear" w:color="auto" w:fill="FFFFFF"/>
        <w:rPr>
          <w:rFonts w:ascii="Open Sans" w:eastAsia="Times New Roman" w:hAnsi="Open Sans" w:cs="Open Sans"/>
          <w:sz w:val="24"/>
          <w:szCs w:val="24"/>
          <w:lang w:eastAsia="nl-NL"/>
        </w:rPr>
      </w:pP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Coaching die gericht is op eigen regie van de </w:t>
      </w:r>
      <w:r w:rsidR="009E4019" w:rsidRPr="00726615">
        <w:rPr>
          <w:rFonts w:ascii="Open Sans" w:eastAsia="Times New Roman" w:hAnsi="Open Sans" w:cs="Open Sans"/>
          <w:sz w:val="24"/>
          <w:szCs w:val="24"/>
          <w:lang w:eastAsia="nl-NL"/>
        </w:rPr>
        <w:t>patiënt</w:t>
      </w:r>
    </w:p>
    <w:p w:rsidR="00184670" w:rsidRPr="00726615" w:rsidRDefault="00184670" w:rsidP="00184670">
      <w:pPr>
        <w:pStyle w:val="Lijstalinea"/>
        <w:numPr>
          <w:ilvl w:val="2"/>
          <w:numId w:val="2"/>
        </w:numPr>
        <w:shd w:val="clear" w:color="auto" w:fill="FFFFFF"/>
        <w:rPr>
          <w:rFonts w:ascii="Open Sans" w:eastAsia="Times New Roman" w:hAnsi="Open Sans" w:cs="Open Sans"/>
          <w:sz w:val="24"/>
          <w:szCs w:val="24"/>
          <w:lang w:eastAsia="nl-NL"/>
        </w:rPr>
      </w:pP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(zelf) coaching en reflectie die gericht is op eigen functioneren </w:t>
      </w:r>
    </w:p>
    <w:p w:rsidR="00184670" w:rsidRPr="00726615" w:rsidRDefault="00184670" w:rsidP="00184670">
      <w:pPr>
        <w:pStyle w:val="Lijstalinea"/>
        <w:numPr>
          <w:ilvl w:val="2"/>
          <w:numId w:val="2"/>
        </w:numPr>
        <w:shd w:val="clear" w:color="auto" w:fill="FFFFFF"/>
        <w:rPr>
          <w:rFonts w:ascii="Open Sans" w:eastAsia="Times New Roman" w:hAnsi="Open Sans" w:cs="Open Sans"/>
          <w:sz w:val="24"/>
          <w:szCs w:val="24"/>
          <w:lang w:eastAsia="nl-NL"/>
        </w:rPr>
      </w:pP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Coaching die gericht is op samenwerking (netwerkgeneeskunde) </w:t>
      </w:r>
    </w:p>
    <w:p w:rsidR="00184670" w:rsidRPr="00726615" w:rsidRDefault="00184670" w:rsidP="00184670">
      <w:pPr>
        <w:pStyle w:val="Lijstalinea"/>
        <w:numPr>
          <w:ilvl w:val="2"/>
          <w:numId w:val="2"/>
        </w:numPr>
        <w:shd w:val="clear" w:color="auto" w:fill="FFFFFF"/>
        <w:rPr>
          <w:rFonts w:ascii="Open Sans" w:eastAsia="Times New Roman" w:hAnsi="Open Sans" w:cs="Open Sans"/>
          <w:sz w:val="24"/>
          <w:szCs w:val="24"/>
          <w:lang w:eastAsia="nl-NL"/>
        </w:rPr>
      </w:pP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>Coaching in het kader van begeleiding van mede-professionals</w:t>
      </w:r>
    </w:p>
    <w:p w:rsidR="00184670" w:rsidRPr="00726615" w:rsidRDefault="009E4019" w:rsidP="00184670">
      <w:pPr>
        <w:pStyle w:val="Lijstalinea"/>
        <w:numPr>
          <w:ilvl w:val="0"/>
          <w:numId w:val="2"/>
        </w:numPr>
        <w:shd w:val="clear" w:color="auto" w:fill="FFFFFF"/>
        <w:rPr>
          <w:rFonts w:ascii="Open Sans" w:eastAsia="Times New Roman" w:hAnsi="Open Sans" w:cs="Open Sans"/>
          <w:sz w:val="24"/>
          <w:szCs w:val="24"/>
          <w:lang w:eastAsia="nl-NL"/>
        </w:rPr>
      </w:pP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>Kan de AIOS O</w:t>
      </w:r>
      <w:r w:rsidR="00184670" w:rsidRPr="00726615">
        <w:rPr>
          <w:rFonts w:ascii="Open Sans" w:eastAsia="Times New Roman" w:hAnsi="Open Sans" w:cs="Open Sans"/>
          <w:sz w:val="24"/>
          <w:szCs w:val="24"/>
          <w:lang w:eastAsia="nl-NL"/>
        </w:rPr>
        <w:t>ndersteuning bieden bij gedragsverandering op basis van motivational interviewing, systemisch werken/ oplossingsgerichte gezinstherapie</w:t>
      </w:r>
    </w:p>
    <w:p w:rsidR="00F3600C" w:rsidRPr="00726615" w:rsidRDefault="009E4019" w:rsidP="00184670">
      <w:pPr>
        <w:pStyle w:val="Lijstalinea"/>
        <w:numPr>
          <w:ilvl w:val="0"/>
          <w:numId w:val="2"/>
        </w:numPr>
        <w:shd w:val="clear" w:color="auto" w:fill="FFFFFF"/>
        <w:rPr>
          <w:rFonts w:ascii="Open Sans" w:eastAsia="Times New Roman" w:hAnsi="Open Sans" w:cs="Open Sans"/>
          <w:sz w:val="24"/>
          <w:szCs w:val="24"/>
          <w:lang w:eastAsia="nl-NL"/>
        </w:rPr>
      </w:pP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>Leert de AIOS</w:t>
      </w:r>
      <w:r w:rsidR="00F3600C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werken met het leefstijlroer, positieve gezondheids-tool, Medisch </w:t>
      </w:r>
      <w:r w:rsidR="0059183D" w:rsidRPr="00726615">
        <w:rPr>
          <w:rFonts w:ascii="Open Sans" w:eastAsia="Times New Roman" w:hAnsi="Open Sans" w:cs="Open Sans"/>
          <w:sz w:val="24"/>
          <w:szCs w:val="24"/>
          <w:lang w:eastAsia="nl-NL"/>
        </w:rPr>
        <w:t>Ethisch</w:t>
      </w:r>
      <w:r w:rsidR="00F3600C"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Raamwerk</w:t>
      </w:r>
    </w:p>
    <w:p w:rsidR="00AD2070" w:rsidRPr="00726615" w:rsidRDefault="00AD2070" w:rsidP="00AD2070">
      <w:pPr>
        <w:shd w:val="clear" w:color="auto" w:fill="FFFFFF"/>
        <w:rPr>
          <w:rFonts w:ascii="Open Sans" w:eastAsia="Times New Roman" w:hAnsi="Open Sans" w:cs="Open Sans"/>
          <w:sz w:val="24"/>
          <w:szCs w:val="24"/>
          <w:lang w:eastAsia="nl-NL"/>
        </w:rPr>
      </w:pPr>
    </w:p>
    <w:p w:rsidR="00A27BF0" w:rsidRDefault="00A27BF0" w:rsidP="00AD2070">
      <w:pPr>
        <w:shd w:val="clear" w:color="auto" w:fill="FFFFFF"/>
        <w:rPr>
          <w:rFonts w:ascii="Open Sans" w:eastAsia="Times New Roman" w:hAnsi="Open Sans" w:cs="Open Sans"/>
          <w:b/>
          <w:bCs/>
          <w:sz w:val="24"/>
          <w:szCs w:val="24"/>
          <w:u w:val="single"/>
          <w:lang w:eastAsia="nl-NL"/>
        </w:rPr>
      </w:pPr>
    </w:p>
    <w:p w:rsidR="00A27BF0" w:rsidRDefault="00A27BF0" w:rsidP="00AD2070">
      <w:pPr>
        <w:shd w:val="clear" w:color="auto" w:fill="FFFFFF"/>
        <w:rPr>
          <w:rFonts w:ascii="Open Sans" w:eastAsia="Times New Roman" w:hAnsi="Open Sans" w:cs="Open Sans"/>
          <w:b/>
          <w:bCs/>
          <w:sz w:val="24"/>
          <w:szCs w:val="24"/>
          <w:u w:val="single"/>
          <w:lang w:eastAsia="nl-NL"/>
        </w:rPr>
      </w:pPr>
    </w:p>
    <w:p w:rsidR="00A27BF0" w:rsidRDefault="00A27BF0" w:rsidP="00AD2070">
      <w:pPr>
        <w:shd w:val="clear" w:color="auto" w:fill="FFFFFF"/>
        <w:rPr>
          <w:rFonts w:ascii="Open Sans" w:eastAsia="Times New Roman" w:hAnsi="Open Sans" w:cs="Open Sans"/>
          <w:b/>
          <w:bCs/>
          <w:sz w:val="24"/>
          <w:szCs w:val="24"/>
          <w:u w:val="single"/>
          <w:lang w:eastAsia="nl-NL"/>
        </w:rPr>
      </w:pPr>
    </w:p>
    <w:p w:rsidR="00A27BF0" w:rsidRDefault="00A27BF0" w:rsidP="00AD2070">
      <w:pPr>
        <w:shd w:val="clear" w:color="auto" w:fill="FFFFFF"/>
        <w:rPr>
          <w:rFonts w:ascii="Open Sans" w:eastAsia="Times New Roman" w:hAnsi="Open Sans" w:cs="Open Sans"/>
          <w:b/>
          <w:bCs/>
          <w:sz w:val="24"/>
          <w:szCs w:val="24"/>
          <w:u w:val="single"/>
          <w:lang w:eastAsia="nl-NL"/>
        </w:rPr>
      </w:pPr>
    </w:p>
    <w:p w:rsidR="00A27BF0" w:rsidRDefault="00A27BF0" w:rsidP="00AD2070">
      <w:pPr>
        <w:shd w:val="clear" w:color="auto" w:fill="FFFFFF"/>
        <w:rPr>
          <w:rFonts w:ascii="Open Sans" w:eastAsia="Times New Roman" w:hAnsi="Open Sans" w:cs="Open Sans"/>
          <w:b/>
          <w:bCs/>
          <w:sz w:val="24"/>
          <w:szCs w:val="24"/>
          <w:u w:val="single"/>
          <w:lang w:eastAsia="nl-NL"/>
        </w:rPr>
      </w:pPr>
      <w:r w:rsidRPr="00A27BF0">
        <w:rPr>
          <w:rFonts w:ascii="Times New Roman" w:eastAsia="Calibri" w:hAnsi="Times New Roman" w:cs="Times New Roman"/>
          <w:noProof/>
          <w:lang w:eastAsia="nl-NL"/>
        </w:rPr>
        <w:lastRenderedPageBreak/>
        <w:drawing>
          <wp:inline distT="0" distB="0" distL="0" distR="0" wp14:anchorId="24901740" wp14:editId="4A374CB0">
            <wp:extent cx="1704975" cy="628650"/>
            <wp:effectExtent l="0" t="0" r="9525" b="0"/>
            <wp:docPr id="9" name="Afbeelding 1" descr="Rijns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Rijnstat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BF0" w:rsidRDefault="00A27BF0" w:rsidP="00AD2070">
      <w:pPr>
        <w:shd w:val="clear" w:color="auto" w:fill="FFFFFF"/>
        <w:rPr>
          <w:rFonts w:ascii="Open Sans" w:eastAsia="Times New Roman" w:hAnsi="Open Sans" w:cs="Open Sans"/>
          <w:b/>
          <w:bCs/>
          <w:sz w:val="24"/>
          <w:szCs w:val="24"/>
          <w:u w:val="single"/>
          <w:lang w:eastAsia="nl-NL"/>
        </w:rPr>
      </w:pPr>
    </w:p>
    <w:p w:rsidR="00A27BF0" w:rsidRDefault="00A27BF0" w:rsidP="00AD2070">
      <w:pPr>
        <w:shd w:val="clear" w:color="auto" w:fill="FFFFFF"/>
        <w:rPr>
          <w:rFonts w:ascii="Open Sans" w:eastAsia="Times New Roman" w:hAnsi="Open Sans" w:cs="Open Sans"/>
          <w:b/>
          <w:bCs/>
          <w:sz w:val="24"/>
          <w:szCs w:val="24"/>
          <w:u w:val="single"/>
          <w:lang w:eastAsia="nl-NL"/>
        </w:rPr>
      </w:pPr>
    </w:p>
    <w:p w:rsidR="00AD2070" w:rsidRPr="00726615" w:rsidRDefault="00AD2070" w:rsidP="00AD2070">
      <w:pPr>
        <w:shd w:val="clear" w:color="auto" w:fill="FFFFFF"/>
        <w:rPr>
          <w:rFonts w:ascii="Open Sans" w:eastAsia="Times New Roman" w:hAnsi="Open Sans" w:cs="Open Sans"/>
          <w:b/>
          <w:bCs/>
          <w:sz w:val="24"/>
          <w:szCs w:val="24"/>
          <w:u w:val="single"/>
          <w:lang w:eastAsia="nl-NL"/>
        </w:rPr>
      </w:pPr>
      <w:r w:rsidRPr="00726615">
        <w:rPr>
          <w:rFonts w:ascii="Open Sans" w:eastAsia="Times New Roman" w:hAnsi="Open Sans" w:cs="Open Sans"/>
          <w:b/>
          <w:bCs/>
          <w:sz w:val="24"/>
          <w:szCs w:val="24"/>
          <w:u w:val="single"/>
          <w:lang w:eastAsia="nl-NL"/>
        </w:rPr>
        <w:t>Attitude</w:t>
      </w:r>
    </w:p>
    <w:p w:rsidR="00901C96" w:rsidRPr="00726615" w:rsidRDefault="00901C96" w:rsidP="00901C96">
      <w:pPr>
        <w:shd w:val="clear" w:color="auto" w:fill="FFFFFF"/>
        <w:rPr>
          <w:rFonts w:ascii="Open Sans" w:eastAsia="Times New Roman" w:hAnsi="Open Sans" w:cs="Open Sans"/>
          <w:b/>
          <w:bCs/>
          <w:sz w:val="24"/>
          <w:szCs w:val="24"/>
          <w:u w:val="single"/>
          <w:lang w:eastAsia="nl-NL"/>
        </w:rPr>
      </w:pPr>
    </w:p>
    <w:p w:rsidR="00901C96" w:rsidRPr="00726615" w:rsidRDefault="00901C96" w:rsidP="00901C96">
      <w:pPr>
        <w:pStyle w:val="Lijstalinea"/>
        <w:numPr>
          <w:ilvl w:val="0"/>
          <w:numId w:val="6"/>
        </w:numPr>
        <w:shd w:val="clear" w:color="auto" w:fill="FFFFFF"/>
        <w:rPr>
          <w:rFonts w:ascii="Open Sans" w:eastAsia="Times New Roman" w:hAnsi="Open Sans" w:cs="Open Sans"/>
          <w:sz w:val="24"/>
          <w:szCs w:val="24"/>
          <w:lang w:eastAsia="nl-NL"/>
        </w:rPr>
      </w:pP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Je hebt geleerd te kijken met een open kritische houding, </w:t>
      </w:r>
    </w:p>
    <w:p w:rsidR="00901C96" w:rsidRPr="00726615" w:rsidRDefault="00901C96" w:rsidP="00901C96">
      <w:pPr>
        <w:pStyle w:val="Lijstalinea"/>
        <w:numPr>
          <w:ilvl w:val="0"/>
          <w:numId w:val="6"/>
        </w:numPr>
        <w:shd w:val="clear" w:color="auto" w:fill="FFFFFF"/>
        <w:rPr>
          <w:rFonts w:ascii="Open Sans" w:eastAsia="Times New Roman" w:hAnsi="Open Sans" w:cs="Open Sans"/>
          <w:sz w:val="24"/>
          <w:szCs w:val="24"/>
          <w:lang w:eastAsia="nl-NL"/>
        </w:rPr>
      </w:pP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>Je hebt aandacht voor pluralisme in de gezondheidszorg</w:t>
      </w:r>
      <w:r w:rsidR="009E4019" w:rsidRPr="00726615">
        <w:rPr>
          <w:rFonts w:ascii="Open Sans" w:eastAsia="Times New Roman" w:hAnsi="Open Sans" w:cs="Open Sans"/>
          <w:sz w:val="24"/>
          <w:szCs w:val="24"/>
          <w:lang w:eastAsia="nl-NL"/>
        </w:rPr>
        <w:t>,</w:t>
      </w:r>
    </w:p>
    <w:p w:rsidR="00901C96" w:rsidRPr="00726615" w:rsidRDefault="00901C96" w:rsidP="00901C96">
      <w:pPr>
        <w:pStyle w:val="Lijstalinea"/>
        <w:numPr>
          <w:ilvl w:val="0"/>
          <w:numId w:val="6"/>
        </w:numPr>
        <w:shd w:val="clear" w:color="auto" w:fill="FFFFFF"/>
        <w:rPr>
          <w:rFonts w:ascii="Open Sans" w:eastAsia="Times New Roman" w:hAnsi="Open Sans" w:cs="Open Sans"/>
          <w:sz w:val="24"/>
          <w:szCs w:val="24"/>
          <w:lang w:eastAsia="nl-NL"/>
        </w:rPr>
      </w:pP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>Je hebt aandacht voor diversiteit en inclusiviteit</w:t>
      </w:r>
      <w:r w:rsidR="009E4019" w:rsidRPr="00726615">
        <w:rPr>
          <w:rFonts w:ascii="Open Sans" w:eastAsia="Times New Roman" w:hAnsi="Open Sans" w:cs="Open Sans"/>
          <w:sz w:val="24"/>
          <w:szCs w:val="24"/>
          <w:lang w:eastAsia="nl-NL"/>
        </w:rPr>
        <w:t>.</w:t>
      </w:r>
    </w:p>
    <w:p w:rsidR="00EB14AD" w:rsidRPr="00726615" w:rsidRDefault="00EB14AD" w:rsidP="00EB14AD">
      <w:pPr>
        <w:shd w:val="clear" w:color="auto" w:fill="FFFFFF"/>
        <w:rPr>
          <w:rFonts w:ascii="Open Sans" w:eastAsia="Times New Roman" w:hAnsi="Open Sans" w:cs="Open Sans"/>
          <w:sz w:val="24"/>
          <w:szCs w:val="24"/>
          <w:lang w:eastAsia="nl-NL"/>
        </w:rPr>
      </w:pPr>
    </w:p>
    <w:p w:rsidR="00EB14AD" w:rsidRPr="00726615" w:rsidRDefault="00EB14AD" w:rsidP="00EB14AD">
      <w:pPr>
        <w:shd w:val="clear" w:color="auto" w:fill="FFFFFF"/>
        <w:rPr>
          <w:rFonts w:ascii="Open Sans" w:eastAsia="Times New Roman" w:hAnsi="Open Sans" w:cs="Open Sans"/>
          <w:b/>
          <w:bCs/>
          <w:sz w:val="24"/>
          <w:szCs w:val="24"/>
          <w:lang w:eastAsia="nl-NL"/>
        </w:rPr>
      </w:pPr>
      <w:r w:rsidRPr="00726615">
        <w:rPr>
          <w:rFonts w:ascii="Open Sans" w:eastAsia="Times New Roman" w:hAnsi="Open Sans" w:cs="Open Sans"/>
          <w:b/>
          <w:bCs/>
          <w:sz w:val="24"/>
          <w:szCs w:val="24"/>
          <w:lang w:eastAsia="nl-NL"/>
        </w:rPr>
        <w:t>Persoonlijke aansluiting op de opleiding</w:t>
      </w:r>
    </w:p>
    <w:p w:rsidR="00EB14AD" w:rsidRPr="00726615" w:rsidRDefault="00EB14AD" w:rsidP="00EB14AD">
      <w:pPr>
        <w:shd w:val="clear" w:color="auto" w:fill="FFFFFF"/>
        <w:rPr>
          <w:rFonts w:ascii="Open Sans" w:eastAsia="Times New Roman" w:hAnsi="Open Sans" w:cs="Open Sans"/>
          <w:sz w:val="24"/>
          <w:szCs w:val="24"/>
          <w:lang w:eastAsia="nl-NL"/>
        </w:rPr>
      </w:pP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Bij de verdiepingsstage leefstijl en </w:t>
      </w:r>
      <w:r w:rsidR="00F07FCB" w:rsidRPr="00726615">
        <w:rPr>
          <w:rFonts w:ascii="Open Sans" w:eastAsia="Times New Roman" w:hAnsi="Open Sans" w:cs="Open Sans"/>
          <w:sz w:val="24"/>
          <w:szCs w:val="24"/>
          <w:lang w:eastAsia="nl-NL"/>
        </w:rPr>
        <w:t>Integrative</w:t>
      </w: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</w:t>
      </w:r>
      <w:r w:rsidR="00F07FCB" w:rsidRPr="00726615">
        <w:rPr>
          <w:rFonts w:ascii="Open Sans" w:eastAsia="Times New Roman" w:hAnsi="Open Sans" w:cs="Open Sans"/>
          <w:sz w:val="24"/>
          <w:szCs w:val="24"/>
          <w:lang w:eastAsia="nl-NL"/>
        </w:rPr>
        <w:t>Medicine</w:t>
      </w: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wordt voorafgaand en voor start van de stage samen met de stagebegeleider en opleider, een individueel plan gemaakt voor de desbetreffende </w:t>
      </w:r>
      <w:r w:rsidR="0059183D" w:rsidRPr="00726615">
        <w:rPr>
          <w:rFonts w:ascii="Open Sans" w:eastAsia="Times New Roman" w:hAnsi="Open Sans" w:cs="Open Sans"/>
          <w:sz w:val="24"/>
          <w:szCs w:val="24"/>
          <w:lang w:eastAsia="nl-NL"/>
        </w:rPr>
        <w:t>AIOS</w:t>
      </w: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 xml:space="preserve"> om aansluiting te vinden bij de leerdoelen van de </w:t>
      </w:r>
      <w:r w:rsidR="0059183D" w:rsidRPr="00726615">
        <w:rPr>
          <w:rFonts w:ascii="Open Sans" w:eastAsia="Times New Roman" w:hAnsi="Open Sans" w:cs="Open Sans"/>
          <w:sz w:val="24"/>
          <w:szCs w:val="24"/>
          <w:lang w:eastAsia="nl-NL"/>
        </w:rPr>
        <w:t>AIOS</w:t>
      </w:r>
      <w:r w:rsidRPr="00726615">
        <w:rPr>
          <w:rFonts w:ascii="Open Sans" w:eastAsia="Times New Roman" w:hAnsi="Open Sans" w:cs="Open Sans"/>
          <w:sz w:val="24"/>
          <w:szCs w:val="24"/>
          <w:lang w:eastAsia="nl-NL"/>
        </w:rPr>
        <w:t>. Om een goede balans te vinden in de persoonlijke doelen en vaste onderdelen van de stage.</w:t>
      </w:r>
    </w:p>
    <w:p w:rsidR="009F752E" w:rsidRPr="00726615" w:rsidRDefault="009F752E" w:rsidP="00754FE3"/>
    <w:p w:rsidR="00754FE3" w:rsidRPr="00726615" w:rsidRDefault="00754FE3" w:rsidP="001C4D17">
      <w:pPr>
        <w:rPr>
          <w:rFonts w:ascii="Open Sans" w:hAnsi="Open Sans" w:cs="Open Sans"/>
          <w:b/>
          <w:bCs/>
          <w:sz w:val="24"/>
          <w:szCs w:val="24"/>
        </w:rPr>
      </w:pPr>
      <w:r w:rsidRPr="00726615">
        <w:rPr>
          <w:rFonts w:ascii="Open Sans" w:hAnsi="Open Sans" w:cs="Open Sans"/>
          <w:b/>
          <w:bCs/>
          <w:sz w:val="24"/>
          <w:szCs w:val="24"/>
        </w:rPr>
        <w:t>Sollicitatie en contact</w:t>
      </w:r>
    </w:p>
    <w:p w:rsidR="00754FE3" w:rsidRPr="00726615" w:rsidRDefault="00754FE3" w:rsidP="001C4D17">
      <w:pPr>
        <w:rPr>
          <w:rFonts w:ascii="Open Sans" w:hAnsi="Open Sans" w:cs="Open Sans"/>
          <w:sz w:val="24"/>
          <w:szCs w:val="24"/>
        </w:rPr>
      </w:pPr>
      <w:r w:rsidRPr="00726615">
        <w:rPr>
          <w:rFonts w:ascii="Open Sans" w:hAnsi="Open Sans" w:cs="Open Sans"/>
          <w:sz w:val="24"/>
          <w:szCs w:val="24"/>
        </w:rPr>
        <w:t xml:space="preserve">Indien u meer wilt weten over deze stage neemt u dan contact op met  </w:t>
      </w:r>
      <w:r w:rsidR="001E7959" w:rsidRPr="00726615">
        <w:rPr>
          <w:rFonts w:ascii="Open Sans" w:hAnsi="Open Sans" w:cs="Open Sans"/>
          <w:sz w:val="24"/>
          <w:szCs w:val="24"/>
        </w:rPr>
        <w:t xml:space="preserve">kinderarts en expert Integrative Medicine Ines </w:t>
      </w:r>
      <w:r w:rsidRPr="00726615">
        <w:rPr>
          <w:rFonts w:ascii="Open Sans" w:hAnsi="Open Sans" w:cs="Open Sans"/>
          <w:sz w:val="24"/>
          <w:szCs w:val="24"/>
        </w:rPr>
        <w:t>von Rosenstiel (</w:t>
      </w:r>
      <w:hyperlink r:id="rId9" w:history="1">
        <w:r w:rsidR="00A9659C" w:rsidRPr="00726615">
          <w:rPr>
            <w:rStyle w:val="Hyperlink"/>
            <w:rFonts w:ascii="Open Sans" w:hAnsi="Open Sans" w:cs="Open Sans"/>
            <w:color w:val="auto"/>
            <w:sz w:val="24"/>
            <w:szCs w:val="24"/>
          </w:rPr>
          <w:t>ivonrosenstiel@rijnstate.nl</w:t>
        </w:r>
      </w:hyperlink>
      <w:r w:rsidRPr="00726615">
        <w:rPr>
          <w:rFonts w:ascii="Open Sans" w:hAnsi="Open Sans" w:cs="Open Sans"/>
          <w:sz w:val="24"/>
          <w:szCs w:val="24"/>
        </w:rPr>
        <w:t xml:space="preserve">) </w:t>
      </w:r>
    </w:p>
    <w:p w:rsidR="00754FE3" w:rsidRPr="00726615" w:rsidRDefault="00754FE3" w:rsidP="001C4D17">
      <w:pPr>
        <w:rPr>
          <w:rFonts w:ascii="Open Sans" w:hAnsi="Open Sans" w:cs="Open Sans"/>
          <w:sz w:val="24"/>
          <w:szCs w:val="24"/>
        </w:rPr>
      </w:pPr>
    </w:p>
    <w:p w:rsidR="00726615" w:rsidRDefault="00726615" w:rsidP="001C4D17">
      <w:pPr>
        <w:rPr>
          <w:rFonts w:ascii="Open Sans" w:hAnsi="Open Sans" w:cs="Open Sans"/>
          <w:b/>
          <w:sz w:val="24"/>
          <w:szCs w:val="24"/>
        </w:rPr>
      </w:pPr>
    </w:p>
    <w:p w:rsidR="00726615" w:rsidRDefault="00726615" w:rsidP="001C4D17">
      <w:pPr>
        <w:rPr>
          <w:rFonts w:ascii="Open Sans" w:hAnsi="Open Sans" w:cs="Open Sans"/>
          <w:b/>
          <w:sz w:val="24"/>
          <w:szCs w:val="24"/>
        </w:rPr>
      </w:pPr>
    </w:p>
    <w:p w:rsidR="00726615" w:rsidRDefault="00726615" w:rsidP="001C4D17">
      <w:pPr>
        <w:rPr>
          <w:rFonts w:ascii="Open Sans" w:hAnsi="Open Sans" w:cs="Open Sans"/>
          <w:b/>
          <w:sz w:val="24"/>
          <w:szCs w:val="24"/>
        </w:rPr>
      </w:pPr>
    </w:p>
    <w:p w:rsidR="004C2F43" w:rsidRPr="00726615" w:rsidRDefault="004C2F43" w:rsidP="001C4D17">
      <w:pPr>
        <w:rPr>
          <w:rFonts w:ascii="Open Sans" w:hAnsi="Open Sans" w:cs="Open Sans"/>
          <w:b/>
          <w:sz w:val="24"/>
          <w:szCs w:val="24"/>
        </w:rPr>
      </w:pPr>
      <w:r w:rsidRPr="00726615">
        <w:rPr>
          <w:rFonts w:ascii="Open Sans" w:hAnsi="Open Sans" w:cs="Open Sans"/>
          <w:b/>
          <w:sz w:val="24"/>
          <w:szCs w:val="24"/>
        </w:rPr>
        <w:t>Rijnstate</w:t>
      </w:r>
    </w:p>
    <w:p w:rsidR="004C2F43" w:rsidRPr="00726615" w:rsidRDefault="004C2F43" w:rsidP="001C4D17">
      <w:pPr>
        <w:rPr>
          <w:rFonts w:ascii="Open Sans" w:hAnsi="Open Sans" w:cs="Open Sans"/>
          <w:sz w:val="24"/>
          <w:szCs w:val="24"/>
        </w:rPr>
      </w:pPr>
      <w:r w:rsidRPr="00726615">
        <w:rPr>
          <w:rFonts w:ascii="Open Sans" w:hAnsi="Open Sans" w:cs="Open Sans"/>
          <w:sz w:val="24"/>
          <w:szCs w:val="24"/>
        </w:rPr>
        <w:t>Rijnstate behoort tot de top van de topklinische opleidingsziekenhuizen in Nederland. Wij hebben de ambitie om verder te groeien en hechten daarom veel waarde aan persoonlijke ontplooiing en ontwikkeling.</w:t>
      </w:r>
    </w:p>
    <w:p w:rsidR="004C2F43" w:rsidRPr="00726615" w:rsidRDefault="004C2F43" w:rsidP="001C4D17">
      <w:pPr>
        <w:rPr>
          <w:rFonts w:ascii="Open Sans" w:hAnsi="Open Sans" w:cs="Open Sans"/>
          <w:sz w:val="24"/>
          <w:szCs w:val="24"/>
        </w:rPr>
      </w:pPr>
      <w:r w:rsidRPr="00726615">
        <w:rPr>
          <w:rFonts w:ascii="Open Sans" w:hAnsi="Open Sans" w:cs="Open Sans"/>
          <w:sz w:val="24"/>
          <w:szCs w:val="24"/>
        </w:rPr>
        <w:t>Deze instelling maakt deel uit van de </w:t>
      </w:r>
      <w:hyperlink r:id="rId10" w:history="1">
        <w:r w:rsidRPr="00726615">
          <w:rPr>
            <w:rStyle w:val="Hyperlink"/>
            <w:rFonts w:ascii="Open Sans" w:hAnsi="Open Sans" w:cs="Open Sans"/>
            <w:color w:val="auto"/>
            <w:sz w:val="24"/>
            <w:szCs w:val="24"/>
          </w:rPr>
          <w:t>OOR Oost-Nederland (ON)</w:t>
        </w:r>
      </w:hyperlink>
    </w:p>
    <w:p w:rsidR="004C2F43" w:rsidRPr="00726615" w:rsidRDefault="004C2F43" w:rsidP="001C4D17">
      <w:pPr>
        <w:rPr>
          <w:rFonts w:ascii="Open Sans" w:hAnsi="Open Sans" w:cs="Open Sans"/>
          <w:sz w:val="24"/>
          <w:szCs w:val="24"/>
        </w:rPr>
      </w:pPr>
    </w:p>
    <w:p w:rsidR="00726615" w:rsidRPr="00726615" w:rsidRDefault="00726615" w:rsidP="001C4D17">
      <w:pPr>
        <w:rPr>
          <w:rFonts w:ascii="Open Sans" w:hAnsi="Open Sans" w:cs="Open Sans"/>
          <w:sz w:val="24"/>
          <w:szCs w:val="24"/>
        </w:rPr>
      </w:pPr>
    </w:p>
    <w:p w:rsidR="004C2F43" w:rsidRPr="00726615" w:rsidRDefault="004C2F43" w:rsidP="001C4D17">
      <w:pPr>
        <w:rPr>
          <w:rFonts w:ascii="Open Sans" w:hAnsi="Open Sans" w:cs="Open Sans"/>
          <w:sz w:val="24"/>
          <w:szCs w:val="24"/>
        </w:rPr>
      </w:pPr>
      <w:r w:rsidRPr="00726615">
        <w:rPr>
          <w:rFonts w:ascii="Open Sans" w:hAnsi="Open Sans" w:cs="Open Sans"/>
          <w:sz w:val="24"/>
          <w:szCs w:val="24"/>
        </w:rPr>
        <w:t>Contact</w:t>
      </w:r>
    </w:p>
    <w:p w:rsidR="004C2F43" w:rsidRPr="00726615" w:rsidRDefault="004C2F43" w:rsidP="001C4D17">
      <w:pPr>
        <w:rPr>
          <w:rFonts w:ascii="Open Sans" w:hAnsi="Open Sans" w:cs="Open Sans"/>
          <w:sz w:val="24"/>
          <w:szCs w:val="24"/>
        </w:rPr>
      </w:pPr>
      <w:r w:rsidRPr="00726615">
        <w:rPr>
          <w:rFonts w:ascii="Open Sans" w:hAnsi="Open Sans" w:cs="Open Sans"/>
          <w:sz w:val="24"/>
          <w:szCs w:val="24"/>
        </w:rPr>
        <w:t>Wagnerlaan 55</w:t>
      </w:r>
    </w:p>
    <w:p w:rsidR="004C2F43" w:rsidRPr="00726615" w:rsidRDefault="004C2F43" w:rsidP="001C4D17">
      <w:pPr>
        <w:rPr>
          <w:rFonts w:ascii="Open Sans" w:hAnsi="Open Sans" w:cs="Open Sans"/>
          <w:sz w:val="24"/>
          <w:szCs w:val="24"/>
        </w:rPr>
      </w:pPr>
      <w:r w:rsidRPr="00726615">
        <w:rPr>
          <w:rFonts w:ascii="Open Sans" w:hAnsi="Open Sans" w:cs="Open Sans"/>
          <w:sz w:val="24"/>
          <w:szCs w:val="24"/>
        </w:rPr>
        <w:t>6815 AD</w:t>
      </w:r>
    </w:p>
    <w:p w:rsidR="004C2F43" w:rsidRPr="00726615" w:rsidRDefault="004C2F43" w:rsidP="001C4D17">
      <w:pPr>
        <w:rPr>
          <w:rFonts w:ascii="Open Sans" w:hAnsi="Open Sans" w:cs="Open Sans"/>
          <w:sz w:val="24"/>
          <w:szCs w:val="24"/>
        </w:rPr>
      </w:pPr>
      <w:r w:rsidRPr="00726615">
        <w:rPr>
          <w:rFonts w:ascii="Open Sans" w:hAnsi="Open Sans" w:cs="Open Sans"/>
          <w:sz w:val="24"/>
          <w:szCs w:val="24"/>
        </w:rPr>
        <w:t>Arnhem</w:t>
      </w:r>
    </w:p>
    <w:p w:rsidR="004C2F43" w:rsidRPr="00726615" w:rsidRDefault="004C2F43" w:rsidP="001C4D17">
      <w:pPr>
        <w:rPr>
          <w:rFonts w:ascii="Open Sans" w:hAnsi="Open Sans" w:cs="Open Sans"/>
          <w:sz w:val="24"/>
          <w:szCs w:val="24"/>
        </w:rPr>
      </w:pPr>
      <w:r w:rsidRPr="00726615">
        <w:rPr>
          <w:rFonts w:ascii="Open Sans" w:hAnsi="Open Sans" w:cs="Open Sans"/>
          <w:sz w:val="24"/>
          <w:szCs w:val="24"/>
        </w:rPr>
        <w:t>088-005 8888</w:t>
      </w:r>
    </w:p>
    <w:p w:rsidR="004C2F43" w:rsidRPr="00726615" w:rsidRDefault="000530B2" w:rsidP="001C4D17">
      <w:pPr>
        <w:rPr>
          <w:rFonts w:ascii="Open Sans" w:hAnsi="Open Sans" w:cs="Open Sans"/>
          <w:sz w:val="24"/>
          <w:szCs w:val="24"/>
        </w:rPr>
      </w:pPr>
      <w:hyperlink r:id="rId11" w:history="1">
        <w:r w:rsidR="004C2F43" w:rsidRPr="00726615">
          <w:rPr>
            <w:rStyle w:val="Hyperlink"/>
            <w:rFonts w:ascii="Open Sans" w:hAnsi="Open Sans" w:cs="Open Sans"/>
            <w:color w:val="auto"/>
            <w:sz w:val="24"/>
            <w:szCs w:val="24"/>
          </w:rPr>
          <w:t>http://www.rijnstate.nl/web/Over-Rijnstate/Leren-werken-bij-Rijnstate.htm</w:t>
        </w:r>
      </w:hyperlink>
    </w:p>
    <w:p w:rsidR="001C4D17" w:rsidRPr="00726615" w:rsidRDefault="001C4D17" w:rsidP="001C4D17">
      <w:pPr>
        <w:rPr>
          <w:rFonts w:ascii="Open Sans" w:hAnsi="Open Sans" w:cs="Open Sans"/>
          <w:sz w:val="24"/>
          <w:szCs w:val="24"/>
        </w:rPr>
      </w:pPr>
    </w:p>
    <w:p w:rsidR="00A27BF0" w:rsidRDefault="00A27BF0" w:rsidP="001C4D17">
      <w:pPr>
        <w:rPr>
          <w:rFonts w:ascii="Open Sans" w:hAnsi="Open Sans" w:cs="Open Sans"/>
          <w:b/>
          <w:bCs/>
          <w:sz w:val="24"/>
          <w:szCs w:val="24"/>
        </w:rPr>
      </w:pPr>
    </w:p>
    <w:p w:rsidR="00A27BF0" w:rsidRDefault="00A27BF0" w:rsidP="001C4D17">
      <w:pPr>
        <w:rPr>
          <w:rFonts w:ascii="Open Sans" w:hAnsi="Open Sans" w:cs="Open Sans"/>
          <w:b/>
          <w:bCs/>
          <w:sz w:val="24"/>
          <w:szCs w:val="24"/>
        </w:rPr>
      </w:pPr>
    </w:p>
    <w:p w:rsidR="00A27BF0" w:rsidRDefault="00A27BF0" w:rsidP="001C4D17">
      <w:pPr>
        <w:rPr>
          <w:rFonts w:ascii="Open Sans" w:hAnsi="Open Sans" w:cs="Open Sans"/>
          <w:b/>
          <w:bCs/>
          <w:sz w:val="24"/>
          <w:szCs w:val="24"/>
        </w:rPr>
      </w:pPr>
      <w:r w:rsidRPr="00A27BF0">
        <w:rPr>
          <w:rFonts w:ascii="Times New Roman" w:eastAsia="Calibri" w:hAnsi="Times New Roman" w:cs="Times New Roman"/>
          <w:noProof/>
          <w:lang w:eastAsia="nl-NL"/>
        </w:rPr>
        <w:lastRenderedPageBreak/>
        <w:drawing>
          <wp:inline distT="0" distB="0" distL="0" distR="0" wp14:anchorId="24595D76" wp14:editId="3D8184B6">
            <wp:extent cx="1704975" cy="628650"/>
            <wp:effectExtent l="0" t="0" r="9525" b="0"/>
            <wp:docPr id="10" name="Afbeelding 1" descr="Rijns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Rijnstat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BF0" w:rsidRDefault="00A27BF0" w:rsidP="001C4D17">
      <w:pPr>
        <w:rPr>
          <w:rFonts w:ascii="Open Sans" w:hAnsi="Open Sans" w:cs="Open Sans"/>
          <w:b/>
          <w:bCs/>
          <w:sz w:val="24"/>
          <w:szCs w:val="24"/>
        </w:rPr>
      </w:pPr>
    </w:p>
    <w:p w:rsidR="00A27BF0" w:rsidRDefault="00A27BF0" w:rsidP="001C4D17">
      <w:pPr>
        <w:rPr>
          <w:rFonts w:ascii="Open Sans" w:hAnsi="Open Sans" w:cs="Open Sans"/>
          <w:b/>
          <w:bCs/>
          <w:sz w:val="24"/>
          <w:szCs w:val="24"/>
        </w:rPr>
      </w:pPr>
    </w:p>
    <w:p w:rsidR="000368E2" w:rsidRPr="00726615" w:rsidRDefault="000368E2" w:rsidP="001C4D17">
      <w:pPr>
        <w:rPr>
          <w:rFonts w:ascii="Open Sans" w:hAnsi="Open Sans" w:cs="Open Sans"/>
          <w:b/>
          <w:bCs/>
          <w:sz w:val="24"/>
          <w:szCs w:val="24"/>
        </w:rPr>
      </w:pPr>
      <w:r w:rsidRPr="00726615">
        <w:rPr>
          <w:rFonts w:ascii="Open Sans" w:hAnsi="Open Sans" w:cs="Open Sans"/>
          <w:b/>
          <w:bCs/>
          <w:sz w:val="24"/>
          <w:szCs w:val="24"/>
        </w:rPr>
        <w:t>Wat is van belang te leren</w:t>
      </w:r>
      <w:r w:rsidR="00EB14AD" w:rsidRPr="00726615">
        <w:rPr>
          <w:rFonts w:ascii="Open Sans" w:hAnsi="Open Sans" w:cs="Open Sans"/>
          <w:b/>
          <w:bCs/>
          <w:sz w:val="24"/>
          <w:szCs w:val="24"/>
        </w:rPr>
        <w:t xml:space="preserve"> volgens AIOS</w:t>
      </w:r>
      <w:r w:rsidRPr="00726615">
        <w:rPr>
          <w:rFonts w:ascii="Open Sans" w:hAnsi="Open Sans" w:cs="Open Sans"/>
          <w:b/>
          <w:bCs/>
          <w:sz w:val="24"/>
          <w:szCs w:val="24"/>
        </w:rPr>
        <w:t>:</w:t>
      </w:r>
    </w:p>
    <w:p w:rsidR="000368E2" w:rsidRPr="00726615" w:rsidRDefault="003D442E" w:rsidP="000368E2">
      <w:pPr>
        <w:pStyle w:val="Lijstalinea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726615">
        <w:rPr>
          <w:rFonts w:ascii="Open Sans" w:hAnsi="Open Sans" w:cs="Open Sans"/>
          <w:sz w:val="24"/>
          <w:szCs w:val="24"/>
        </w:rPr>
        <w:t>Werken met concept van je eigen</w:t>
      </w:r>
      <w:r w:rsidR="005E153E" w:rsidRPr="00726615">
        <w:rPr>
          <w:rFonts w:ascii="Open Sans" w:hAnsi="Open Sans" w:cs="Open Sans"/>
          <w:sz w:val="24"/>
          <w:szCs w:val="24"/>
        </w:rPr>
        <w:t xml:space="preserve"> gezonde</w:t>
      </w:r>
      <w:r w:rsidRPr="00726615">
        <w:rPr>
          <w:rFonts w:ascii="Open Sans" w:hAnsi="Open Sans" w:cs="Open Sans"/>
          <w:sz w:val="24"/>
          <w:szCs w:val="24"/>
        </w:rPr>
        <w:t xml:space="preserve"> tuin met 3-4 belangrijke pijlers: Voeding, beweging, </w:t>
      </w:r>
      <w:r w:rsidR="00AE5788" w:rsidRPr="00726615">
        <w:rPr>
          <w:rFonts w:ascii="Open Sans" w:hAnsi="Open Sans" w:cs="Open Sans"/>
          <w:sz w:val="24"/>
          <w:szCs w:val="24"/>
        </w:rPr>
        <w:t xml:space="preserve">ontspanning/ </w:t>
      </w:r>
      <w:r w:rsidRPr="00726615">
        <w:rPr>
          <w:rFonts w:ascii="Open Sans" w:hAnsi="Open Sans" w:cs="Open Sans"/>
          <w:sz w:val="24"/>
          <w:szCs w:val="24"/>
        </w:rPr>
        <w:t>slaap, zingeving</w:t>
      </w:r>
    </w:p>
    <w:p w:rsidR="005E153E" w:rsidRPr="00726615" w:rsidRDefault="003D442E" w:rsidP="005E153E">
      <w:pPr>
        <w:pStyle w:val="Lijstalinea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726615">
        <w:rPr>
          <w:rFonts w:ascii="Open Sans" w:hAnsi="Open Sans" w:cs="Open Sans"/>
          <w:sz w:val="24"/>
          <w:szCs w:val="24"/>
        </w:rPr>
        <w:t>Werken met tool ‘’positieve gezondheid’’ van Hubert</w:t>
      </w:r>
    </w:p>
    <w:p w:rsidR="00F3600C" w:rsidRPr="00726615" w:rsidRDefault="00F3600C" w:rsidP="005E153E">
      <w:pPr>
        <w:pStyle w:val="Lijstalinea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726615">
        <w:rPr>
          <w:rFonts w:ascii="Open Sans" w:hAnsi="Open Sans" w:cs="Open Sans"/>
          <w:sz w:val="24"/>
          <w:szCs w:val="24"/>
        </w:rPr>
        <w:t>Leeftstijlroer</w:t>
      </w:r>
    </w:p>
    <w:p w:rsidR="009F5C84" w:rsidRPr="00726615" w:rsidRDefault="009F5C84" w:rsidP="005E153E">
      <w:pPr>
        <w:pStyle w:val="Lijstalinea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726615">
        <w:rPr>
          <w:rFonts w:ascii="Open Sans" w:hAnsi="Open Sans" w:cs="Open Sans"/>
          <w:sz w:val="24"/>
          <w:szCs w:val="24"/>
        </w:rPr>
        <w:t xml:space="preserve">Werken met </w:t>
      </w:r>
      <w:r w:rsidR="000F1DE6" w:rsidRPr="00726615">
        <w:rPr>
          <w:rFonts w:ascii="Open Sans" w:hAnsi="Open Sans" w:cs="Open Sans"/>
          <w:sz w:val="24"/>
          <w:szCs w:val="24"/>
        </w:rPr>
        <w:t xml:space="preserve">Ethisch Raamwerk Integrative Medicine </w:t>
      </w:r>
    </w:p>
    <w:p w:rsidR="009F5C84" w:rsidRPr="00726615" w:rsidRDefault="009F5C84" w:rsidP="005E153E">
      <w:pPr>
        <w:pStyle w:val="Lijstalinea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726615">
        <w:rPr>
          <w:rFonts w:ascii="Open Sans" w:hAnsi="Open Sans" w:cs="Open Sans"/>
          <w:sz w:val="24"/>
          <w:szCs w:val="24"/>
        </w:rPr>
        <w:t>Poliklinische ervaring opdoen met I</w:t>
      </w:r>
      <w:r w:rsidR="00F07FCB" w:rsidRPr="00726615">
        <w:rPr>
          <w:rFonts w:ascii="Open Sans" w:hAnsi="Open Sans" w:cs="Open Sans"/>
          <w:sz w:val="24"/>
          <w:szCs w:val="24"/>
        </w:rPr>
        <w:t>ntegrative Medicine</w:t>
      </w:r>
      <w:r w:rsidRPr="00726615">
        <w:rPr>
          <w:rFonts w:ascii="Open Sans" w:hAnsi="Open Sans" w:cs="Open Sans"/>
          <w:sz w:val="24"/>
          <w:szCs w:val="24"/>
        </w:rPr>
        <w:t xml:space="preserve"> </w:t>
      </w:r>
    </w:p>
    <w:p w:rsidR="00F3600C" w:rsidRPr="00726615" w:rsidRDefault="00F3600C" w:rsidP="00F3600C">
      <w:pPr>
        <w:pStyle w:val="Lijstalinea"/>
        <w:rPr>
          <w:rFonts w:ascii="Open Sans" w:hAnsi="Open Sans" w:cs="Open Sans"/>
          <w:sz w:val="24"/>
          <w:szCs w:val="24"/>
        </w:rPr>
      </w:pPr>
    </w:p>
    <w:p w:rsidR="00F3600C" w:rsidRPr="00726615" w:rsidRDefault="00B511F3" w:rsidP="00B511F3">
      <w:pPr>
        <w:rPr>
          <w:rFonts w:ascii="Open Sans" w:hAnsi="Open Sans" w:cs="Open Sans"/>
          <w:b/>
          <w:bCs/>
          <w:sz w:val="24"/>
          <w:szCs w:val="24"/>
        </w:rPr>
      </w:pPr>
      <w:r w:rsidRPr="00726615">
        <w:rPr>
          <w:rFonts w:ascii="Open Sans" w:hAnsi="Open Sans" w:cs="Open Sans"/>
          <w:b/>
          <w:bCs/>
          <w:sz w:val="24"/>
          <w:szCs w:val="24"/>
        </w:rPr>
        <w:t>Ideeën voor mini-stages</w:t>
      </w:r>
    </w:p>
    <w:p w:rsidR="005E153E" w:rsidRPr="00726615" w:rsidRDefault="005E153E" w:rsidP="000368E2">
      <w:pPr>
        <w:pStyle w:val="Lijstalinea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726615">
        <w:rPr>
          <w:rFonts w:ascii="Open Sans" w:hAnsi="Open Sans" w:cs="Open Sans"/>
          <w:sz w:val="24"/>
          <w:szCs w:val="24"/>
        </w:rPr>
        <w:t>Basis- en of verdiepingscursus</w:t>
      </w:r>
      <w:r w:rsidR="00B511F3" w:rsidRPr="00726615">
        <w:rPr>
          <w:rFonts w:ascii="Open Sans" w:hAnsi="Open Sans" w:cs="Open Sans"/>
          <w:sz w:val="24"/>
          <w:szCs w:val="24"/>
        </w:rPr>
        <w:t xml:space="preserve"> praktijk</w:t>
      </w:r>
      <w:r w:rsidRPr="00726615">
        <w:rPr>
          <w:rFonts w:ascii="Open Sans" w:hAnsi="Open Sans" w:cs="Open Sans"/>
          <w:sz w:val="24"/>
          <w:szCs w:val="24"/>
        </w:rPr>
        <w:t xml:space="preserve"> </w:t>
      </w:r>
      <w:r w:rsidR="00B511F3" w:rsidRPr="00726615">
        <w:rPr>
          <w:rFonts w:ascii="Open Sans" w:hAnsi="Open Sans" w:cs="Open Sans"/>
          <w:sz w:val="24"/>
          <w:szCs w:val="24"/>
        </w:rPr>
        <w:t>‘’Rode Beuk’’</w:t>
      </w:r>
    </w:p>
    <w:p w:rsidR="00B511F3" w:rsidRPr="00726615" w:rsidRDefault="00B511F3" w:rsidP="00B511F3">
      <w:pPr>
        <w:pStyle w:val="Lijstalinea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726615">
        <w:rPr>
          <w:rFonts w:ascii="Open Sans" w:hAnsi="Open Sans" w:cs="Open Sans"/>
          <w:sz w:val="24"/>
          <w:szCs w:val="24"/>
        </w:rPr>
        <w:t xml:space="preserve">Accupunctuur Ilse Tomassen, theorie &amp; basiskennis over accupunctuur </w:t>
      </w:r>
    </w:p>
    <w:p w:rsidR="005E153E" w:rsidRPr="00726615" w:rsidRDefault="00B511F3" w:rsidP="00B511F3">
      <w:pPr>
        <w:pStyle w:val="Lijstalinea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726615">
        <w:rPr>
          <w:rFonts w:ascii="Open Sans" w:hAnsi="Open Sans" w:cs="Open Sans"/>
          <w:sz w:val="24"/>
          <w:szCs w:val="24"/>
        </w:rPr>
        <w:t>E-learning Kathy Kamper over b</w:t>
      </w:r>
      <w:r w:rsidR="005E153E" w:rsidRPr="00726615">
        <w:rPr>
          <w:rFonts w:ascii="Open Sans" w:hAnsi="Open Sans" w:cs="Open Sans"/>
          <w:sz w:val="24"/>
          <w:szCs w:val="24"/>
        </w:rPr>
        <w:t>asiskennis van supplementen/ kruiden/ potentiële interacties (</w:t>
      </w:r>
      <w:r w:rsidRPr="00726615">
        <w:rPr>
          <w:rFonts w:ascii="Open Sans" w:hAnsi="Open Sans" w:cs="Open Sans"/>
          <w:sz w:val="24"/>
          <w:szCs w:val="24"/>
        </w:rPr>
        <w:t xml:space="preserve">of </w:t>
      </w:r>
      <w:r w:rsidR="005E153E" w:rsidRPr="00726615">
        <w:rPr>
          <w:rFonts w:ascii="Open Sans" w:hAnsi="Open Sans" w:cs="Open Sans"/>
          <w:sz w:val="24"/>
          <w:szCs w:val="24"/>
        </w:rPr>
        <w:t xml:space="preserve">via </w:t>
      </w:r>
      <w:r w:rsidRPr="00726615">
        <w:rPr>
          <w:rFonts w:ascii="Open Sans" w:hAnsi="Open Sans" w:cs="Open Sans"/>
          <w:sz w:val="24"/>
          <w:szCs w:val="24"/>
        </w:rPr>
        <w:t xml:space="preserve">samenwerking met </w:t>
      </w:r>
      <w:r w:rsidR="005E153E" w:rsidRPr="00726615">
        <w:rPr>
          <w:rFonts w:ascii="Open Sans" w:hAnsi="Open Sans" w:cs="Open Sans"/>
          <w:sz w:val="24"/>
          <w:szCs w:val="24"/>
        </w:rPr>
        <w:t xml:space="preserve">gespecialiseerd apotheker/ </w:t>
      </w:r>
      <w:proofErr w:type="spellStart"/>
      <w:r w:rsidR="005E153E" w:rsidRPr="00726615">
        <w:rPr>
          <w:rFonts w:ascii="Open Sans" w:hAnsi="Open Sans" w:cs="Open Sans"/>
          <w:sz w:val="24"/>
          <w:szCs w:val="24"/>
        </w:rPr>
        <w:t>herbal</w:t>
      </w:r>
      <w:proofErr w:type="spellEnd"/>
      <w:r w:rsidR="005E153E" w:rsidRPr="0072661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5E153E" w:rsidRPr="00726615">
        <w:rPr>
          <w:rFonts w:ascii="Open Sans" w:hAnsi="Open Sans" w:cs="Open Sans"/>
          <w:sz w:val="24"/>
          <w:szCs w:val="24"/>
        </w:rPr>
        <w:t>medicine</w:t>
      </w:r>
      <w:proofErr w:type="spellEnd"/>
      <w:r w:rsidR="005E153E" w:rsidRPr="00726615">
        <w:rPr>
          <w:rFonts w:ascii="Open Sans" w:hAnsi="Open Sans" w:cs="Open Sans"/>
          <w:sz w:val="24"/>
          <w:szCs w:val="24"/>
        </w:rPr>
        <w:t xml:space="preserve"> </w:t>
      </w:r>
      <w:r w:rsidR="009F5C84" w:rsidRPr="00726615">
        <w:rPr>
          <w:rFonts w:ascii="Open Sans" w:hAnsi="Open Sans" w:cs="Open Sans"/>
          <w:sz w:val="24"/>
          <w:szCs w:val="24"/>
        </w:rPr>
        <w:t xml:space="preserve">– </w:t>
      </w:r>
      <w:proofErr w:type="spellStart"/>
      <w:r w:rsidR="009F5C84" w:rsidRPr="00726615">
        <w:rPr>
          <w:rFonts w:ascii="Open Sans" w:hAnsi="Open Sans" w:cs="Open Sans"/>
          <w:sz w:val="24"/>
          <w:szCs w:val="24"/>
        </w:rPr>
        <w:t>evt</w:t>
      </w:r>
      <w:proofErr w:type="spellEnd"/>
      <w:r w:rsidR="009F5C84" w:rsidRPr="00726615">
        <w:rPr>
          <w:rFonts w:ascii="Open Sans" w:hAnsi="Open Sans" w:cs="Open Sans"/>
          <w:sz w:val="24"/>
          <w:szCs w:val="24"/>
        </w:rPr>
        <w:t xml:space="preserve"> thuisstudie Herborist, bijv</w:t>
      </w:r>
      <w:r w:rsidR="00F07FCB" w:rsidRPr="00726615">
        <w:rPr>
          <w:rFonts w:ascii="Open Sans" w:hAnsi="Open Sans" w:cs="Open Sans"/>
          <w:sz w:val="24"/>
          <w:szCs w:val="24"/>
        </w:rPr>
        <w:t>oorbeeld</w:t>
      </w:r>
      <w:r w:rsidR="009F5C84" w:rsidRPr="00726615">
        <w:rPr>
          <w:rFonts w:ascii="Open Sans" w:hAnsi="Open Sans" w:cs="Open Sans"/>
          <w:sz w:val="24"/>
          <w:szCs w:val="24"/>
        </w:rPr>
        <w:t xml:space="preserve"> via </w:t>
      </w:r>
      <w:proofErr w:type="spellStart"/>
      <w:r w:rsidR="009F5C84" w:rsidRPr="00726615">
        <w:rPr>
          <w:rFonts w:ascii="Open Sans" w:hAnsi="Open Sans" w:cs="Open Sans"/>
          <w:sz w:val="24"/>
          <w:szCs w:val="24"/>
        </w:rPr>
        <w:t>Laudius</w:t>
      </w:r>
      <w:proofErr w:type="spellEnd"/>
      <w:r w:rsidR="009F5C84" w:rsidRPr="00726615">
        <w:rPr>
          <w:rFonts w:ascii="Open Sans" w:hAnsi="Open Sans" w:cs="Open Sans"/>
          <w:sz w:val="24"/>
          <w:szCs w:val="24"/>
        </w:rPr>
        <w:t xml:space="preserve"> college)</w:t>
      </w:r>
    </w:p>
    <w:p w:rsidR="009F5C84" w:rsidRPr="00726615" w:rsidRDefault="009F5C84" w:rsidP="000368E2">
      <w:pPr>
        <w:pStyle w:val="Lijstalinea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726615">
        <w:rPr>
          <w:rFonts w:ascii="Open Sans" w:hAnsi="Open Sans" w:cs="Open Sans"/>
          <w:sz w:val="24"/>
          <w:szCs w:val="24"/>
        </w:rPr>
        <w:t xml:space="preserve">Extra kennis over slaap(stoornissen) &amp; bioritme – Slaapexpertise centrum </w:t>
      </w:r>
      <w:proofErr w:type="spellStart"/>
      <w:r w:rsidRPr="00726615">
        <w:rPr>
          <w:rFonts w:ascii="Open Sans" w:hAnsi="Open Sans" w:cs="Open Sans"/>
          <w:sz w:val="24"/>
          <w:szCs w:val="24"/>
        </w:rPr>
        <w:t>Kempenhaege</w:t>
      </w:r>
      <w:proofErr w:type="spellEnd"/>
      <w:r w:rsidR="00B511F3" w:rsidRPr="00726615">
        <w:rPr>
          <w:rFonts w:ascii="Open Sans" w:hAnsi="Open Sans" w:cs="Open Sans"/>
          <w:sz w:val="24"/>
          <w:szCs w:val="24"/>
        </w:rPr>
        <w:t xml:space="preserve"> of Slaapcentrum Gelderse Vallei te Ede </w:t>
      </w:r>
    </w:p>
    <w:p w:rsidR="009F5C84" w:rsidRPr="00726615" w:rsidRDefault="009F5C84" w:rsidP="000368E2">
      <w:pPr>
        <w:pStyle w:val="Lijstalinea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726615">
        <w:rPr>
          <w:rFonts w:ascii="Open Sans" w:hAnsi="Open Sans" w:cs="Open Sans"/>
          <w:sz w:val="24"/>
          <w:szCs w:val="24"/>
        </w:rPr>
        <w:t xml:space="preserve">Stress &amp; </w:t>
      </w:r>
      <w:proofErr w:type="spellStart"/>
      <w:r w:rsidRPr="00726615">
        <w:rPr>
          <w:rFonts w:ascii="Open Sans" w:hAnsi="Open Sans" w:cs="Open Sans"/>
          <w:sz w:val="24"/>
          <w:szCs w:val="24"/>
        </w:rPr>
        <w:t>polyvagaaltherapie</w:t>
      </w:r>
      <w:proofErr w:type="spellEnd"/>
      <w:r w:rsidR="00B511F3" w:rsidRPr="00726615">
        <w:rPr>
          <w:rFonts w:ascii="Open Sans" w:hAnsi="Open Sans" w:cs="Open Sans"/>
          <w:sz w:val="24"/>
          <w:szCs w:val="24"/>
        </w:rPr>
        <w:t xml:space="preserve">/ Familie-opstellingen Marjan Meddens? </w:t>
      </w:r>
    </w:p>
    <w:p w:rsidR="00B511F3" w:rsidRPr="00726615" w:rsidRDefault="00B511F3" w:rsidP="000368E2">
      <w:pPr>
        <w:pStyle w:val="Lijstalinea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726615">
        <w:rPr>
          <w:rFonts w:ascii="Open Sans" w:hAnsi="Open Sans" w:cs="Open Sans"/>
          <w:sz w:val="24"/>
          <w:szCs w:val="24"/>
        </w:rPr>
        <w:t xml:space="preserve">Training </w:t>
      </w:r>
      <w:proofErr w:type="spellStart"/>
      <w:r w:rsidRPr="00726615">
        <w:rPr>
          <w:rFonts w:ascii="Open Sans" w:hAnsi="Open Sans" w:cs="Open Sans"/>
          <w:sz w:val="24"/>
          <w:szCs w:val="24"/>
        </w:rPr>
        <w:t>Mindful</w:t>
      </w:r>
      <w:proofErr w:type="spellEnd"/>
      <w:r w:rsidRPr="00726615">
        <w:rPr>
          <w:rFonts w:ascii="Open Sans" w:hAnsi="Open Sans" w:cs="Open Sans"/>
          <w:sz w:val="24"/>
          <w:szCs w:val="24"/>
        </w:rPr>
        <w:t xml:space="preserve"> ouderschap Suzan </w:t>
      </w:r>
      <w:proofErr w:type="spellStart"/>
      <w:r w:rsidRPr="00726615">
        <w:rPr>
          <w:rFonts w:ascii="Open Sans" w:hAnsi="Open Sans" w:cs="Open Sans"/>
          <w:sz w:val="24"/>
          <w:szCs w:val="24"/>
        </w:rPr>
        <w:t>Bögels</w:t>
      </w:r>
      <w:proofErr w:type="spellEnd"/>
      <w:r w:rsidRPr="00726615">
        <w:rPr>
          <w:rFonts w:ascii="Open Sans" w:hAnsi="Open Sans" w:cs="Open Sans"/>
          <w:sz w:val="24"/>
          <w:szCs w:val="24"/>
        </w:rPr>
        <w:t xml:space="preserve"> – Amsterdam</w:t>
      </w:r>
    </w:p>
    <w:p w:rsidR="00B511F3" w:rsidRPr="00726615" w:rsidRDefault="00B511F3" w:rsidP="000368E2">
      <w:pPr>
        <w:pStyle w:val="Lijstalinea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726615">
        <w:rPr>
          <w:rFonts w:ascii="Open Sans" w:hAnsi="Open Sans" w:cs="Open Sans"/>
          <w:sz w:val="24"/>
          <w:szCs w:val="24"/>
        </w:rPr>
        <w:t xml:space="preserve">Infant </w:t>
      </w:r>
      <w:proofErr w:type="spellStart"/>
      <w:r w:rsidRPr="00726615">
        <w:rPr>
          <w:rFonts w:ascii="Open Sans" w:hAnsi="Open Sans" w:cs="Open Sans"/>
          <w:sz w:val="24"/>
          <w:szCs w:val="24"/>
        </w:rPr>
        <w:t>mental</w:t>
      </w:r>
      <w:proofErr w:type="spellEnd"/>
      <w:r w:rsidRPr="00726615">
        <w:rPr>
          <w:rFonts w:ascii="Open Sans" w:hAnsi="Open Sans" w:cs="Open Sans"/>
          <w:sz w:val="24"/>
          <w:szCs w:val="24"/>
        </w:rPr>
        <w:t xml:space="preserve"> health </w:t>
      </w:r>
      <w:r w:rsidR="00EB14AD" w:rsidRPr="00726615">
        <w:rPr>
          <w:rFonts w:ascii="Open Sans" w:hAnsi="Open Sans" w:cs="Open Sans"/>
          <w:sz w:val="24"/>
          <w:szCs w:val="24"/>
        </w:rPr>
        <w:t>- Arnhem</w:t>
      </w:r>
    </w:p>
    <w:p w:rsidR="009F5C84" w:rsidRPr="00726615" w:rsidRDefault="009F5C84" w:rsidP="000368E2">
      <w:pPr>
        <w:pStyle w:val="Lijstalinea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proofErr w:type="spellStart"/>
      <w:r w:rsidRPr="00726615">
        <w:rPr>
          <w:rFonts w:ascii="Open Sans" w:hAnsi="Open Sans" w:cs="Open Sans"/>
          <w:sz w:val="24"/>
          <w:szCs w:val="24"/>
        </w:rPr>
        <w:t>Ademcoaching</w:t>
      </w:r>
      <w:proofErr w:type="spellEnd"/>
      <w:r w:rsidRPr="00726615">
        <w:rPr>
          <w:rFonts w:ascii="Open Sans" w:hAnsi="Open Sans" w:cs="Open Sans"/>
          <w:sz w:val="24"/>
          <w:szCs w:val="24"/>
        </w:rPr>
        <w:t xml:space="preserve"> (</w:t>
      </w:r>
      <w:r w:rsidRPr="00726615">
        <w:rPr>
          <w:rFonts w:ascii="Open Sans" w:hAnsi="Open Sans" w:cs="Open Sans"/>
          <w:sz w:val="24"/>
          <w:szCs w:val="24"/>
          <w:shd w:val="clear" w:color="auto" w:fill="FFFFFF"/>
        </w:rPr>
        <w:t xml:space="preserve">intensieve ademtraining van Methode </w:t>
      </w:r>
      <w:proofErr w:type="spellStart"/>
      <w:r w:rsidRPr="00726615">
        <w:rPr>
          <w:rFonts w:ascii="Open Sans" w:hAnsi="Open Sans" w:cs="Open Sans"/>
          <w:sz w:val="24"/>
          <w:szCs w:val="24"/>
          <w:shd w:val="clear" w:color="auto" w:fill="FFFFFF"/>
        </w:rPr>
        <w:t>Steinmetz</w:t>
      </w:r>
      <w:proofErr w:type="spellEnd"/>
      <w:r w:rsidRPr="00726615">
        <w:rPr>
          <w:rFonts w:ascii="Open Sans" w:hAnsi="Open Sans" w:cs="Open Sans"/>
          <w:sz w:val="24"/>
          <w:szCs w:val="24"/>
          <w:shd w:val="clear" w:color="auto" w:fill="FFFFFF"/>
        </w:rPr>
        <w:t xml:space="preserve">) – Centrum voor Adem </w:t>
      </w:r>
      <w:r w:rsidR="00EB14AD" w:rsidRPr="00726615">
        <w:rPr>
          <w:rFonts w:ascii="Open Sans" w:hAnsi="Open Sans" w:cs="Open Sans"/>
          <w:sz w:val="24"/>
          <w:szCs w:val="24"/>
          <w:shd w:val="clear" w:color="auto" w:fill="FFFFFF"/>
        </w:rPr>
        <w:t>A</w:t>
      </w:r>
      <w:r w:rsidRPr="00726615">
        <w:rPr>
          <w:rFonts w:ascii="Open Sans" w:hAnsi="Open Sans" w:cs="Open Sans"/>
          <w:sz w:val="24"/>
          <w:szCs w:val="24"/>
          <w:shd w:val="clear" w:color="auto" w:fill="FFFFFF"/>
        </w:rPr>
        <w:t>rnhem</w:t>
      </w:r>
    </w:p>
    <w:p w:rsidR="00EB14AD" w:rsidRPr="00726615" w:rsidRDefault="00EB14AD" w:rsidP="000368E2">
      <w:pPr>
        <w:pStyle w:val="Lijstalinea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proofErr w:type="spellStart"/>
      <w:r w:rsidRPr="00726615">
        <w:rPr>
          <w:rFonts w:ascii="Open Sans" w:hAnsi="Open Sans" w:cs="Open Sans"/>
          <w:sz w:val="24"/>
          <w:szCs w:val="24"/>
          <w:shd w:val="clear" w:color="auto" w:fill="FFFFFF"/>
        </w:rPr>
        <w:t>Immuunmodulatie</w:t>
      </w:r>
      <w:proofErr w:type="spellEnd"/>
      <w:r w:rsidRPr="00726615">
        <w:rPr>
          <w:rFonts w:ascii="Open Sans" w:hAnsi="Open Sans" w:cs="Open Sans"/>
          <w:sz w:val="24"/>
          <w:szCs w:val="24"/>
          <w:shd w:val="clear" w:color="auto" w:fill="FFFFFF"/>
        </w:rPr>
        <w:t>/ voedings-diëten via Berber Vlieg</w:t>
      </w:r>
    </w:p>
    <w:sectPr w:rsidR="00EB14AD" w:rsidRPr="00726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0562"/>
    <w:multiLevelType w:val="multilevel"/>
    <w:tmpl w:val="BF28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Open Sans" w:eastAsia="Times New Roman" w:hAnsi="Open Sans" w:cs="Open San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46CCF"/>
    <w:multiLevelType w:val="multilevel"/>
    <w:tmpl w:val="BF28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Open Sans" w:eastAsia="Times New Roman" w:hAnsi="Open Sans" w:cs="Open San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B7F4A"/>
    <w:multiLevelType w:val="multilevel"/>
    <w:tmpl w:val="BF28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Open Sans" w:eastAsia="Times New Roman" w:hAnsi="Open Sans" w:cs="Open San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4465C"/>
    <w:multiLevelType w:val="multilevel"/>
    <w:tmpl w:val="D6B6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F2992"/>
    <w:multiLevelType w:val="hybridMultilevel"/>
    <w:tmpl w:val="F762FC9E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FFB7534"/>
    <w:multiLevelType w:val="multilevel"/>
    <w:tmpl w:val="6E46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FB7CD2"/>
    <w:multiLevelType w:val="hybridMultilevel"/>
    <w:tmpl w:val="90E4F786"/>
    <w:lvl w:ilvl="0" w:tplc="EF62490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E3"/>
    <w:rsid w:val="000368E2"/>
    <w:rsid w:val="000530B2"/>
    <w:rsid w:val="000F1DE6"/>
    <w:rsid w:val="00184670"/>
    <w:rsid w:val="00187D34"/>
    <w:rsid w:val="001C4D17"/>
    <w:rsid w:val="001E7959"/>
    <w:rsid w:val="001F62B6"/>
    <w:rsid w:val="00233E13"/>
    <w:rsid w:val="00251552"/>
    <w:rsid w:val="002821DE"/>
    <w:rsid w:val="002A2D38"/>
    <w:rsid w:val="002A3869"/>
    <w:rsid w:val="003D442E"/>
    <w:rsid w:val="003E31B6"/>
    <w:rsid w:val="004345BC"/>
    <w:rsid w:val="00445449"/>
    <w:rsid w:val="004C2F43"/>
    <w:rsid w:val="0059183D"/>
    <w:rsid w:val="005E153E"/>
    <w:rsid w:val="00696244"/>
    <w:rsid w:val="006D54DB"/>
    <w:rsid w:val="00726615"/>
    <w:rsid w:val="00754FE3"/>
    <w:rsid w:val="0087557F"/>
    <w:rsid w:val="008E1299"/>
    <w:rsid w:val="00901C96"/>
    <w:rsid w:val="009E4019"/>
    <w:rsid w:val="009F5C84"/>
    <w:rsid w:val="009F752E"/>
    <w:rsid w:val="00A04B97"/>
    <w:rsid w:val="00A27BF0"/>
    <w:rsid w:val="00A9659C"/>
    <w:rsid w:val="00AD2070"/>
    <w:rsid w:val="00AE210F"/>
    <w:rsid w:val="00AE5788"/>
    <w:rsid w:val="00B511F3"/>
    <w:rsid w:val="00B953AE"/>
    <w:rsid w:val="00D439FC"/>
    <w:rsid w:val="00E76038"/>
    <w:rsid w:val="00EB14AD"/>
    <w:rsid w:val="00F07FCB"/>
    <w:rsid w:val="00F3600C"/>
    <w:rsid w:val="00F45F6B"/>
    <w:rsid w:val="00FC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23E0A-E9C3-4C70-8E1D-9531F862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Verdana" w:hAnsi="Verdana"/>
      <w:sz w:val="18"/>
    </w:rPr>
  </w:style>
  <w:style w:type="paragraph" w:styleId="Kop3">
    <w:name w:val="heading 3"/>
    <w:basedOn w:val="Standaard"/>
    <w:link w:val="Kop3Char"/>
    <w:uiPriority w:val="9"/>
    <w:qFormat/>
    <w:rsid w:val="00754FE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54F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754FE3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rsid w:val="00754FE3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unhideWhenUsed/>
    <w:rsid w:val="00754FE3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4FE3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C4D17"/>
  </w:style>
  <w:style w:type="paragraph" w:styleId="Lijstalinea">
    <w:name w:val="List Paragraph"/>
    <w:basedOn w:val="Standaard"/>
    <w:uiPriority w:val="34"/>
    <w:qFormat/>
    <w:rsid w:val="000368E2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33E1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33E1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33E1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33E1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33E1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3E13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3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951">
          <w:marLeft w:val="0"/>
          <w:marRight w:val="0"/>
          <w:marTop w:val="0"/>
          <w:marBottom w:val="0"/>
          <w:divBdr>
            <w:top w:val="single" w:sz="12" w:space="0" w:color="00819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6024">
          <w:marLeft w:val="0"/>
          <w:marRight w:val="0"/>
          <w:marTop w:val="0"/>
          <w:marBottom w:val="0"/>
          <w:divBdr>
            <w:top w:val="single" w:sz="12" w:space="0" w:color="00819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6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04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7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2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19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8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66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9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8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5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7210">
          <w:marLeft w:val="0"/>
          <w:marRight w:val="0"/>
          <w:marTop w:val="0"/>
          <w:marBottom w:val="0"/>
          <w:divBdr>
            <w:top w:val="single" w:sz="12" w:space="0" w:color="00819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zg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cid:image001.gif@01D98FB2.121DBDF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www.rijnstate.nl/web/Over-Rijnstate/Leren-werken-bij-Rijnstate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oron.n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onrosenstiel@rijnstat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EAB84-6841-4D54-A92F-937FB673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1040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Steur</dc:creator>
  <cp:keywords/>
  <dc:description/>
  <cp:lastModifiedBy>Blaauw, Anita</cp:lastModifiedBy>
  <cp:revision>9</cp:revision>
  <dcterms:created xsi:type="dcterms:W3CDTF">2023-03-21T08:40:00Z</dcterms:created>
  <dcterms:modified xsi:type="dcterms:W3CDTF">2023-05-30T11:31:00Z</dcterms:modified>
</cp:coreProperties>
</file>